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6" w:lineRule="auto"/>
        <w:jc w:val="center"/>
        <w:rPr>
          <w:rFonts w:ascii="宋体" w:hAnsi="宋体" w:cs="宋体"/>
          <w:b/>
          <w:bCs/>
          <w:color w:val="auto"/>
          <w:sz w:val="30"/>
          <w:szCs w:val="30"/>
          <w:shd w:val="clear" w:color="auto" w:fill="auto"/>
        </w:rPr>
      </w:pPr>
      <w:bookmarkStart w:id="2" w:name="_GoBack"/>
      <w:bookmarkEnd w:id="2"/>
      <w:bookmarkStart w:id="0" w:name="_Toc25218"/>
      <w:r>
        <w:rPr>
          <w:rFonts w:hint="eastAsia" w:ascii="宋体" w:hAnsi="宋体" w:cs="宋体"/>
          <w:b/>
          <w:bCs/>
          <w:color w:val="auto"/>
          <w:sz w:val="30"/>
          <w:szCs w:val="30"/>
          <w:shd w:val="clear" w:color="auto" w:fill="auto"/>
        </w:rPr>
        <w:t>教育（学科教学：思政）</w:t>
      </w:r>
      <w:bookmarkEnd w:id="0"/>
    </w:p>
    <w:p>
      <w:pPr>
        <w:spacing w:line="336" w:lineRule="auto"/>
        <w:jc w:val="center"/>
        <w:rPr>
          <w:rFonts w:ascii="宋体" w:hAnsi="宋体" w:cs="宋体"/>
          <w:b/>
          <w:bCs/>
          <w:color w:val="auto"/>
          <w:sz w:val="30"/>
          <w:szCs w:val="30"/>
          <w:shd w:val="clear" w:color="auto" w:fill="auto"/>
        </w:rPr>
      </w:pPr>
      <w:bookmarkStart w:id="1" w:name="_Toc21926"/>
      <w:r>
        <w:rPr>
          <w:rFonts w:hint="eastAsia" w:ascii="宋体" w:hAnsi="宋体" w:cs="宋体"/>
          <w:b/>
          <w:bCs/>
          <w:color w:val="auto"/>
          <w:sz w:val="30"/>
          <w:szCs w:val="30"/>
          <w:shd w:val="clear" w:color="auto" w:fill="auto"/>
        </w:rPr>
        <w:t>（045102）</w:t>
      </w:r>
      <w:bookmarkEnd w:id="1"/>
    </w:p>
    <w:p>
      <w:pPr>
        <w:widowControl/>
        <w:spacing w:line="360" w:lineRule="exact"/>
        <w:jc w:val="left"/>
        <w:outlineLvl w:val="0"/>
        <w:rPr>
          <w:rFonts w:ascii="宋体" w:hAnsi="宋体" w:cs="宋体"/>
          <w:color w:val="auto"/>
          <w:kern w:val="0"/>
          <w:szCs w:val="21"/>
          <w:shd w:val="clear" w:color="auto" w:fill="auto"/>
        </w:rPr>
      </w:pPr>
    </w:p>
    <w:p>
      <w:pPr>
        <w:spacing w:line="400" w:lineRule="exact"/>
        <w:ind w:firstLine="482" w:firstLineChars="200"/>
        <w:rPr>
          <w:rFonts w:ascii="宋体" w:hAnsi="宋体"/>
          <w:b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/>
          <w:b/>
          <w:color w:val="auto"/>
          <w:sz w:val="24"/>
          <w:szCs w:val="24"/>
          <w:shd w:val="clear" w:color="auto" w:fill="auto"/>
        </w:rPr>
        <w:t xml:space="preserve">一、培养目标 </w:t>
      </w:r>
    </w:p>
    <w:p>
      <w:pPr>
        <w:spacing w:line="400" w:lineRule="exact"/>
        <w:ind w:firstLine="480" w:firstLineChars="200"/>
        <w:rPr>
          <w:rFonts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本专业培养掌握</w:t>
      </w:r>
      <w:r>
        <w:rPr>
          <w:rFonts w:hint="eastAsia" w:ascii="宋体" w:hAnsi="宋体" w:cs="宋体"/>
          <w:strike w:val="0"/>
          <w:dstrike w:val="0"/>
          <w:color w:val="auto"/>
          <w:sz w:val="24"/>
          <w:szCs w:val="24"/>
          <w:highlight w:val="cyan"/>
          <w:shd w:val="clear" w:color="auto" w:fill="auto"/>
          <w:lang w:val="en-US" w:eastAsia="zh-CN"/>
        </w:rPr>
        <w:t>中学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政治学科教育教学基础理论和专业知识，具有现代教育教学理念和教育教学工作能力，具有良好专业职业素质的思想政治学科教育教学专任教师。具体要求为：</w:t>
      </w:r>
    </w:p>
    <w:p>
      <w:pPr>
        <w:spacing w:line="400" w:lineRule="exact"/>
        <w:ind w:firstLine="480" w:firstLineChars="200"/>
        <w:rPr>
          <w:rFonts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1、热爱祖国，拥护中国共产党的领导。热爱教师职业和思想政治课教学工作，教书育人，为人师表，事业心、责任感强，勇于创新。</w:t>
      </w:r>
    </w:p>
    <w:p>
      <w:pPr>
        <w:spacing w:line="400" w:lineRule="exact"/>
        <w:ind w:firstLine="480" w:firstLineChars="200"/>
        <w:rPr>
          <w:rFonts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2、具有较宽厚的文化基础与思想政治教育专业基础，具有较高的教育学和教学论的素养，在政治课教学方面视野开阔、现代意识强，能胜任教学业务骨干的任务；具有较强的学科教学研究能力和创新能力，能积极推动教育教学改革。</w:t>
      </w:r>
    </w:p>
    <w:p>
      <w:pPr>
        <w:spacing w:line="400" w:lineRule="exact"/>
        <w:ind w:firstLine="480" w:firstLineChars="200"/>
        <w:rPr>
          <w:rFonts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3、能比较熟练地阅读本专业的外文资料。</w:t>
      </w:r>
    </w:p>
    <w:p>
      <w:pPr>
        <w:spacing w:line="400" w:lineRule="exact"/>
        <w:ind w:firstLine="480" w:firstLineChars="200"/>
        <w:rPr>
          <w:rFonts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4、身心健康。</w:t>
      </w:r>
    </w:p>
    <w:p>
      <w:pPr>
        <w:spacing w:line="400" w:lineRule="exact"/>
        <w:ind w:firstLine="482" w:firstLineChars="200"/>
        <w:rPr>
          <w:rFonts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/>
          <w:b/>
          <w:color w:val="auto"/>
          <w:sz w:val="24"/>
          <w:szCs w:val="24"/>
          <w:shd w:val="clear" w:color="auto" w:fill="auto"/>
        </w:rPr>
        <w:t>二、学制与培养方式</w:t>
      </w:r>
    </w:p>
    <w:p>
      <w:pPr>
        <w:spacing w:line="400" w:lineRule="exact"/>
        <w:ind w:firstLine="482" w:firstLineChars="200"/>
        <w:rPr>
          <w:rFonts w:ascii="宋体" w:hAnsi="宋体"/>
          <w:b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/>
          <w:b/>
          <w:color w:val="auto"/>
          <w:sz w:val="24"/>
          <w:szCs w:val="24"/>
          <w:shd w:val="clear" w:color="auto" w:fill="auto"/>
        </w:rPr>
        <w:t>1.学制</w:t>
      </w:r>
    </w:p>
    <w:p>
      <w:pPr>
        <w:spacing w:line="400" w:lineRule="exact"/>
        <w:ind w:firstLine="480" w:firstLineChars="200"/>
        <w:rPr>
          <w:rFonts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学制3年，最长学习年限5年（含休学时间）。</w:t>
      </w:r>
    </w:p>
    <w:p>
      <w:pPr>
        <w:spacing w:line="400" w:lineRule="exact"/>
        <w:ind w:firstLine="482" w:firstLineChars="200"/>
        <w:rPr>
          <w:rFonts w:ascii="宋体" w:hAnsi="宋体"/>
          <w:b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/>
          <w:b/>
          <w:color w:val="auto"/>
          <w:sz w:val="24"/>
          <w:szCs w:val="24"/>
          <w:shd w:val="clear" w:color="auto" w:fill="auto"/>
        </w:rPr>
        <w:t>2.培养方式</w:t>
      </w:r>
    </w:p>
    <w:p>
      <w:pPr>
        <w:spacing w:line="400" w:lineRule="exact"/>
        <w:ind w:firstLine="480" w:firstLineChars="200"/>
        <w:rPr>
          <w:rFonts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（1）重视理论与实践相结合。实行双导师制，校内外导师共同指导学生的学习和研究工作。</w:t>
      </w:r>
      <w:r>
        <w:rPr>
          <w:rFonts w:ascii="宋体" w:hAnsi="宋体" w:cs="宋体"/>
          <w:color w:val="auto"/>
          <w:sz w:val="24"/>
          <w:szCs w:val="24"/>
          <w:shd w:val="clear" w:color="auto" w:fill="auto"/>
        </w:rPr>
        <w:t>学位论文实行导师指导与导师组集体指导相结合的模式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，</w:t>
      </w:r>
      <w:r>
        <w:rPr>
          <w:rFonts w:ascii="宋体" w:hAnsi="宋体" w:cs="宋体"/>
          <w:color w:val="auto"/>
          <w:sz w:val="24"/>
          <w:szCs w:val="24"/>
          <w:shd w:val="clear" w:color="auto" w:fill="auto"/>
        </w:rPr>
        <w:t>其中学位论文开题、中期检查、预答辩等培养环节由导师组集体指导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。</w:t>
      </w:r>
    </w:p>
    <w:p>
      <w:pPr>
        <w:spacing w:line="400" w:lineRule="exact"/>
        <w:ind w:firstLine="480" w:firstLineChars="200"/>
        <w:rPr>
          <w:rFonts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（2）</w:t>
      </w:r>
      <w:r>
        <w:rPr>
          <w:rFonts w:ascii="宋体" w:hAnsi="宋体" w:cs="宋体"/>
          <w:color w:val="auto"/>
          <w:sz w:val="24"/>
          <w:szCs w:val="24"/>
          <w:shd w:val="clear" w:color="auto" w:fill="auto"/>
        </w:rPr>
        <w:t>课程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教学根据培养目标、课程性质和教学内容，选择恰当的教学方式与方法，在教学中注重实践与反思，采取案例教学、问题引导式、项目驱动式等方式，注重课内与课外学习相结合，强调学生自觉主动学习与研究，充分利用互联网、“雨课堂”等现代教学技术手段，开展线上线下混合式教学。</w:t>
      </w:r>
    </w:p>
    <w:p>
      <w:pPr>
        <w:spacing w:line="400" w:lineRule="exact"/>
        <w:ind w:firstLine="482" w:firstLineChars="200"/>
        <w:rPr>
          <w:rFonts w:ascii="宋体" w:hAnsi="宋体"/>
          <w:b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/>
          <w:b/>
          <w:color w:val="auto"/>
          <w:sz w:val="24"/>
          <w:szCs w:val="24"/>
          <w:shd w:val="clear" w:color="auto" w:fill="auto"/>
        </w:rPr>
        <w:t>三、学分要求与课程设置</w:t>
      </w:r>
    </w:p>
    <w:p>
      <w:pPr>
        <w:spacing w:line="400" w:lineRule="exact"/>
        <w:ind w:firstLine="482" w:firstLineChars="200"/>
        <w:rPr>
          <w:rFonts w:ascii="宋体" w:hAnsi="宋体"/>
          <w:b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/>
          <w:b/>
          <w:color w:val="auto"/>
          <w:sz w:val="24"/>
          <w:szCs w:val="24"/>
          <w:shd w:val="clear" w:color="auto" w:fill="auto"/>
        </w:rPr>
        <w:t>1.学分要求</w:t>
      </w:r>
    </w:p>
    <w:p>
      <w:pPr>
        <w:spacing w:line="400" w:lineRule="exact"/>
        <w:ind w:firstLine="480" w:firstLineChars="200"/>
        <w:rPr>
          <w:rFonts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总学分不少于</w:t>
      </w:r>
      <w:r>
        <w:rPr>
          <w:rFonts w:hint="eastAsia" w:ascii="宋体" w:hAnsi="宋体" w:cs="宋体"/>
          <w:color w:val="auto"/>
          <w:sz w:val="24"/>
          <w:szCs w:val="24"/>
          <w:highlight w:val="cyan"/>
          <w:shd w:val="clear" w:color="auto" w:fill="auto"/>
        </w:rPr>
        <w:t>43学分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。其中学位基础课</w:t>
      </w:r>
      <w:r>
        <w:rPr>
          <w:rFonts w:hint="eastAsia" w:ascii="宋体" w:hAnsi="宋体" w:cs="宋体"/>
          <w:color w:val="auto"/>
          <w:sz w:val="24"/>
          <w:szCs w:val="24"/>
          <w:highlight w:val="cyan"/>
          <w:shd w:val="clear" w:color="auto" w:fill="auto"/>
        </w:rPr>
        <w:t>15学分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，专业必修课10学分，专业选修课9学分，实践教学8学分，学术活动1学分。非师范类专业或跨学科毕业生入学后，应至少补修2门教师教育类本科课程（如教育学、教育心理学），不计学分。</w:t>
      </w:r>
    </w:p>
    <w:p>
      <w:pPr>
        <w:spacing w:line="400" w:lineRule="exact"/>
        <w:ind w:firstLine="482" w:firstLineChars="200"/>
        <w:rPr>
          <w:rFonts w:ascii="宋体" w:hAnsi="宋体"/>
          <w:b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/>
          <w:b/>
          <w:color w:val="auto"/>
          <w:sz w:val="24"/>
          <w:szCs w:val="24"/>
          <w:shd w:val="clear" w:color="auto" w:fill="auto"/>
        </w:rPr>
        <w:t>2.课程设置</w:t>
      </w:r>
    </w:p>
    <w:tbl>
      <w:tblPr>
        <w:tblStyle w:val="7"/>
        <w:tblW w:w="8668" w:type="dxa"/>
        <w:jc w:val="center"/>
        <w:tblInd w:w="-403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2652"/>
        <w:gridCol w:w="629"/>
        <w:gridCol w:w="567"/>
        <w:gridCol w:w="421"/>
        <w:gridCol w:w="343"/>
        <w:gridCol w:w="385"/>
        <w:gridCol w:w="343"/>
        <w:gridCol w:w="375"/>
        <w:gridCol w:w="386"/>
        <w:gridCol w:w="1627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0" w:type="dxa"/>
            <w:vMerge w:val="restar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pacing w:val="-20"/>
                <w:szCs w:val="21"/>
                <w:shd w:val="clear" w:color="auto" w:fill="auto"/>
              </w:rPr>
            </w:pPr>
            <w:r>
              <w:rPr>
                <w:rFonts w:ascii="宋体" w:hAnsi="宋体"/>
                <w:color w:val="auto"/>
                <w:spacing w:val="-20"/>
                <w:szCs w:val="21"/>
                <w:shd w:val="clear" w:color="auto" w:fill="auto"/>
              </w:rPr>
              <w:t>课 程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pacing w:val="-20"/>
                <w:szCs w:val="21"/>
                <w:shd w:val="clear" w:color="auto" w:fill="auto"/>
              </w:rPr>
            </w:pPr>
            <w:r>
              <w:rPr>
                <w:rFonts w:ascii="宋体" w:hAnsi="宋体"/>
                <w:color w:val="auto"/>
                <w:spacing w:val="-20"/>
                <w:szCs w:val="21"/>
                <w:shd w:val="clear" w:color="auto" w:fill="auto"/>
              </w:rPr>
              <w:t>类 别</w:t>
            </w:r>
          </w:p>
        </w:tc>
        <w:tc>
          <w:tcPr>
            <w:tcW w:w="2652" w:type="dxa"/>
            <w:vMerge w:val="restar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  <w:r>
              <w:rPr>
                <w:rFonts w:ascii="宋体" w:hAnsi="宋体"/>
                <w:color w:val="auto"/>
                <w:szCs w:val="21"/>
                <w:shd w:val="clear" w:color="auto" w:fill="auto"/>
              </w:rPr>
              <w:t>课程名称</w:t>
            </w:r>
          </w:p>
        </w:tc>
        <w:tc>
          <w:tcPr>
            <w:tcW w:w="629" w:type="dxa"/>
            <w:vMerge w:val="restar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pacing w:val="-20"/>
                <w:szCs w:val="21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pacing w:val="-20"/>
                <w:szCs w:val="21"/>
                <w:shd w:val="clear" w:color="auto" w:fill="auto"/>
              </w:rPr>
              <w:t>学</w:t>
            </w:r>
            <w:r>
              <w:rPr>
                <w:rFonts w:ascii="Times New Roman" w:hAnsi="Times New Roman"/>
                <w:color w:val="auto"/>
                <w:spacing w:val="-30"/>
                <w:szCs w:val="21"/>
                <w:shd w:val="clear" w:color="auto" w:fill="auto"/>
              </w:rPr>
              <w:t>时</w:t>
            </w:r>
          </w:p>
        </w:tc>
        <w:tc>
          <w:tcPr>
            <w:tcW w:w="567" w:type="dxa"/>
            <w:vMerge w:val="restart"/>
            <w:noWrap/>
            <w:vAlign w:val="center"/>
          </w:tcPr>
          <w:p>
            <w:pPr>
              <w:adjustRightInd w:val="0"/>
              <w:snapToGrid w:val="0"/>
              <w:ind w:left="-42" w:leftChars="-20" w:right="-42" w:rightChars="-20"/>
              <w:jc w:val="center"/>
              <w:rPr>
                <w:rFonts w:ascii="Times New Roman" w:hAnsi="Times New Roman"/>
                <w:color w:val="auto"/>
                <w:spacing w:val="-30"/>
                <w:szCs w:val="21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pacing w:val="-30"/>
                <w:szCs w:val="21"/>
                <w:shd w:val="clear" w:color="auto" w:fill="auto"/>
              </w:rPr>
              <w:t>学</w:t>
            </w:r>
          </w:p>
          <w:p>
            <w:pPr>
              <w:adjustRightInd w:val="0"/>
              <w:snapToGrid w:val="0"/>
              <w:ind w:left="-42" w:leftChars="-20" w:right="-42" w:rightChars="-20"/>
              <w:jc w:val="center"/>
              <w:rPr>
                <w:rFonts w:ascii="Times New Roman" w:hAnsi="Times New Roman"/>
                <w:color w:val="auto"/>
                <w:spacing w:val="-30"/>
                <w:szCs w:val="21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pacing w:val="-20"/>
                <w:szCs w:val="21"/>
                <w:shd w:val="clear" w:color="auto" w:fill="auto"/>
              </w:rPr>
              <w:t>分</w:t>
            </w:r>
          </w:p>
        </w:tc>
        <w:tc>
          <w:tcPr>
            <w:tcW w:w="2253" w:type="dxa"/>
            <w:gridSpan w:val="6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  <w:r>
              <w:rPr>
                <w:rFonts w:ascii="宋体" w:hAnsi="宋体"/>
                <w:color w:val="auto"/>
                <w:szCs w:val="21"/>
                <w:shd w:val="clear" w:color="auto" w:fill="auto"/>
              </w:rPr>
              <w:t>开课学期</w:t>
            </w:r>
          </w:p>
        </w:tc>
        <w:tc>
          <w:tcPr>
            <w:tcW w:w="1627" w:type="dxa"/>
            <w:vMerge w:val="restar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Cs w:val="21"/>
                <w:shd w:val="clear" w:color="auto" w:fill="auto"/>
              </w:rPr>
              <w:t>备注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0" w:type="dxa"/>
            <w:vMerge w:val="continue"/>
            <w:tcBorders>
              <w:bottom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2652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629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42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  <w:r>
              <w:rPr>
                <w:rFonts w:ascii="宋体" w:hAnsi="宋体"/>
                <w:color w:val="auto"/>
                <w:szCs w:val="21"/>
                <w:shd w:val="clear" w:color="auto" w:fill="auto"/>
              </w:rPr>
              <w:t>1</w:t>
            </w: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  <w:r>
              <w:rPr>
                <w:rFonts w:ascii="宋体" w:hAnsi="宋体"/>
                <w:color w:val="auto"/>
                <w:szCs w:val="21"/>
                <w:shd w:val="clear" w:color="auto" w:fill="auto"/>
              </w:rPr>
              <w:t>2</w:t>
            </w:r>
          </w:p>
        </w:tc>
        <w:tc>
          <w:tcPr>
            <w:tcW w:w="3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Cs w:val="21"/>
                <w:shd w:val="clear" w:color="auto" w:fill="auto"/>
              </w:rPr>
              <w:t>3</w:t>
            </w: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Cs w:val="21"/>
                <w:shd w:val="clear" w:color="auto" w:fill="auto"/>
              </w:rPr>
              <w:t>4</w:t>
            </w:r>
          </w:p>
        </w:tc>
        <w:tc>
          <w:tcPr>
            <w:tcW w:w="37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Cs w:val="21"/>
                <w:shd w:val="clear" w:color="auto" w:fill="auto"/>
              </w:rPr>
              <w:t>5</w:t>
            </w:r>
          </w:p>
        </w:tc>
        <w:tc>
          <w:tcPr>
            <w:tcW w:w="3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Cs w:val="21"/>
                <w:shd w:val="clear" w:color="auto" w:fill="auto"/>
              </w:rPr>
              <w:t>6</w:t>
            </w:r>
          </w:p>
        </w:tc>
        <w:tc>
          <w:tcPr>
            <w:tcW w:w="1627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0" w:type="dxa"/>
            <w:vMerge w:val="restar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  <w:r>
              <w:rPr>
                <w:rFonts w:ascii="宋体" w:hAnsi="宋体"/>
                <w:color w:val="auto"/>
                <w:szCs w:val="21"/>
                <w:shd w:val="clear" w:color="auto" w:fill="auto"/>
              </w:rPr>
              <w:t>学  位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  <w:r>
              <w:rPr>
                <w:rFonts w:ascii="宋体" w:hAnsi="宋体"/>
                <w:color w:val="auto"/>
                <w:szCs w:val="21"/>
                <w:shd w:val="clear" w:color="auto" w:fill="auto"/>
              </w:rPr>
              <w:t>基础课</w:t>
            </w:r>
          </w:p>
        </w:tc>
        <w:tc>
          <w:tcPr>
            <w:tcW w:w="2652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color w:val="auto"/>
                <w:szCs w:val="21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Cs w:val="21"/>
                <w:shd w:val="clear" w:color="auto" w:fill="auto"/>
              </w:rPr>
              <w:t>研究生英语I</w:t>
            </w:r>
          </w:p>
        </w:tc>
        <w:tc>
          <w:tcPr>
            <w:tcW w:w="62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Cs w:val="21"/>
                <w:shd w:val="clear" w:color="auto" w:fill="auto"/>
              </w:rPr>
              <w:t>54</w:t>
            </w:r>
          </w:p>
        </w:tc>
        <w:tc>
          <w:tcPr>
            <w:tcW w:w="56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Cs w:val="21"/>
                <w:shd w:val="clear" w:color="auto" w:fill="auto"/>
              </w:rPr>
              <w:t>2</w:t>
            </w:r>
          </w:p>
        </w:tc>
        <w:tc>
          <w:tcPr>
            <w:tcW w:w="42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color w:val="auto"/>
                <w:szCs w:val="21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√</w:t>
            </w: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3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37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3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1627" w:type="dxa"/>
            <w:vMerge w:val="restar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0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2652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color w:val="auto"/>
                <w:szCs w:val="21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Cs w:val="21"/>
                <w:shd w:val="clear" w:color="auto" w:fill="auto"/>
              </w:rPr>
              <w:t>研究生英语II</w:t>
            </w:r>
          </w:p>
        </w:tc>
        <w:tc>
          <w:tcPr>
            <w:tcW w:w="62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Cs w:val="21"/>
                <w:shd w:val="clear" w:color="auto" w:fill="auto"/>
              </w:rPr>
              <w:t>54</w:t>
            </w:r>
          </w:p>
        </w:tc>
        <w:tc>
          <w:tcPr>
            <w:tcW w:w="56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Cs w:val="21"/>
                <w:shd w:val="clear" w:color="auto" w:fill="auto"/>
              </w:rPr>
              <w:t>2</w:t>
            </w:r>
          </w:p>
        </w:tc>
        <w:tc>
          <w:tcPr>
            <w:tcW w:w="42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color w:val="auto"/>
                <w:szCs w:val="21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√</w:t>
            </w:r>
          </w:p>
        </w:tc>
        <w:tc>
          <w:tcPr>
            <w:tcW w:w="3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37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3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1627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0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2652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Cs w:val="21"/>
                <w:shd w:val="clear" w:color="auto" w:fill="auto"/>
              </w:rPr>
              <w:t>中国特色社会主义理论与实践研究</w:t>
            </w:r>
          </w:p>
        </w:tc>
        <w:tc>
          <w:tcPr>
            <w:tcW w:w="62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36</w:t>
            </w:r>
          </w:p>
        </w:tc>
        <w:tc>
          <w:tcPr>
            <w:tcW w:w="56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2</w:t>
            </w:r>
          </w:p>
        </w:tc>
        <w:tc>
          <w:tcPr>
            <w:tcW w:w="42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√</w:t>
            </w: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7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627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0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2652" w:type="dxa"/>
            <w:noWrap/>
            <w:vAlign w:val="center"/>
          </w:tcPr>
          <w:p>
            <w:pPr>
              <w:spacing w:line="240" w:lineRule="exact"/>
              <w:jc w:val="left"/>
              <w:rPr>
                <w:color w:val="auto"/>
                <w:szCs w:val="21"/>
                <w:shd w:val="clear" w:color="auto" w:fill="auto"/>
              </w:rPr>
            </w:pPr>
            <w:r>
              <w:rPr>
                <w:rFonts w:hint="eastAsia" w:hAnsi="宋体"/>
                <w:color w:val="auto"/>
                <w:szCs w:val="21"/>
                <w:shd w:val="clear" w:color="auto" w:fill="auto"/>
              </w:rPr>
              <w:t>马克思主义与社会科学方法论</w:t>
            </w:r>
          </w:p>
        </w:tc>
        <w:tc>
          <w:tcPr>
            <w:tcW w:w="629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auto"/>
                <w:szCs w:val="21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Cs w:val="21"/>
                <w:shd w:val="clear" w:color="auto" w:fill="auto"/>
              </w:rPr>
              <w:t>18</w:t>
            </w:r>
          </w:p>
        </w:tc>
        <w:tc>
          <w:tcPr>
            <w:tcW w:w="567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auto"/>
                <w:szCs w:val="21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Cs w:val="21"/>
                <w:shd w:val="clear" w:color="auto" w:fill="auto"/>
              </w:rPr>
              <w:t>1</w:t>
            </w:r>
          </w:p>
        </w:tc>
        <w:tc>
          <w:tcPr>
            <w:tcW w:w="421" w:type="dxa"/>
            <w:noWrap/>
            <w:vAlign w:val="center"/>
          </w:tcPr>
          <w:p>
            <w:pPr>
              <w:jc w:val="center"/>
              <w:rPr>
                <w:color w:val="auto"/>
                <w:szCs w:val="21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√</w:t>
            </w: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7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627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0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2652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  <w:r>
              <w:rPr>
                <w:rFonts w:ascii="宋体" w:hAnsi="宋体"/>
                <w:color w:val="auto"/>
                <w:szCs w:val="21"/>
                <w:shd w:val="clear" w:color="auto" w:fill="auto"/>
              </w:rPr>
              <w:t>教育原理</w:t>
            </w:r>
          </w:p>
        </w:tc>
        <w:tc>
          <w:tcPr>
            <w:tcW w:w="62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36</w:t>
            </w:r>
          </w:p>
        </w:tc>
        <w:tc>
          <w:tcPr>
            <w:tcW w:w="56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2</w:t>
            </w:r>
          </w:p>
        </w:tc>
        <w:tc>
          <w:tcPr>
            <w:tcW w:w="421" w:type="dxa"/>
            <w:noWrap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√</w:t>
            </w: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7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627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  <w:jc w:val="center"/>
        </w:trPr>
        <w:tc>
          <w:tcPr>
            <w:tcW w:w="940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2652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  <w:r>
              <w:rPr>
                <w:rFonts w:ascii="宋体" w:hAnsi="宋体"/>
                <w:color w:val="auto"/>
                <w:szCs w:val="21"/>
                <w:shd w:val="clear" w:color="auto" w:fill="auto"/>
              </w:rPr>
              <w:t>课程与教学论</w:t>
            </w:r>
          </w:p>
        </w:tc>
        <w:tc>
          <w:tcPr>
            <w:tcW w:w="62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36</w:t>
            </w:r>
          </w:p>
        </w:tc>
        <w:tc>
          <w:tcPr>
            <w:tcW w:w="56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2</w:t>
            </w:r>
          </w:p>
        </w:tc>
        <w:tc>
          <w:tcPr>
            <w:tcW w:w="421" w:type="dxa"/>
            <w:noWrap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√</w:t>
            </w: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7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627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  <w:jc w:val="center"/>
        </w:trPr>
        <w:tc>
          <w:tcPr>
            <w:tcW w:w="940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2652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  <w:r>
              <w:rPr>
                <w:rFonts w:ascii="宋体" w:hAnsi="宋体"/>
                <w:color w:val="auto"/>
                <w:szCs w:val="21"/>
                <w:shd w:val="clear" w:color="auto" w:fill="auto"/>
              </w:rPr>
              <w:t>心理发展与教育</w:t>
            </w:r>
          </w:p>
        </w:tc>
        <w:tc>
          <w:tcPr>
            <w:tcW w:w="62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36</w:t>
            </w:r>
          </w:p>
        </w:tc>
        <w:tc>
          <w:tcPr>
            <w:tcW w:w="56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2</w:t>
            </w:r>
          </w:p>
        </w:tc>
        <w:tc>
          <w:tcPr>
            <w:tcW w:w="421" w:type="dxa"/>
            <w:noWrap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√</w:t>
            </w: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7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627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0" w:type="dxa"/>
            <w:vMerge w:val="continue"/>
            <w:tcBorders>
              <w:bottom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2652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  <w:r>
              <w:rPr>
                <w:rFonts w:ascii="宋体" w:hAnsi="宋体"/>
                <w:color w:val="auto"/>
                <w:szCs w:val="21"/>
                <w:shd w:val="clear" w:color="auto" w:fill="auto"/>
              </w:rPr>
              <w:t>教育研究方法</w:t>
            </w:r>
          </w:p>
        </w:tc>
        <w:tc>
          <w:tcPr>
            <w:tcW w:w="62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36</w:t>
            </w:r>
          </w:p>
        </w:tc>
        <w:tc>
          <w:tcPr>
            <w:tcW w:w="56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2</w:t>
            </w:r>
          </w:p>
        </w:tc>
        <w:tc>
          <w:tcPr>
            <w:tcW w:w="421" w:type="dxa"/>
            <w:noWrap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√</w:t>
            </w:r>
          </w:p>
        </w:tc>
        <w:tc>
          <w:tcPr>
            <w:tcW w:w="3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7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627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0" w:type="dxa"/>
            <w:vMerge w:val="restar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专  业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必修课</w:t>
            </w:r>
          </w:p>
        </w:tc>
        <w:tc>
          <w:tcPr>
            <w:tcW w:w="2652" w:type="dxa"/>
            <w:noWrap/>
            <w:vAlign w:val="center"/>
          </w:tcPr>
          <w:p>
            <w:pPr>
              <w:spacing w:line="240" w:lineRule="exact"/>
              <w:ind w:left="-57" w:right="-57"/>
              <w:jc w:val="left"/>
              <w:rPr>
                <w:rFonts w:ascii="宋体" w:hAnsi="宋体" w:cs="Arial Unicode MS"/>
                <w:b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cyan"/>
                <w:shd w:val="clear" w:color="auto" w:fill="auto"/>
              </w:rPr>
              <w:t>思想政治教育教学设计与实施</w:t>
            </w:r>
          </w:p>
        </w:tc>
        <w:tc>
          <w:tcPr>
            <w:tcW w:w="62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36</w:t>
            </w:r>
          </w:p>
        </w:tc>
        <w:tc>
          <w:tcPr>
            <w:tcW w:w="56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2</w:t>
            </w:r>
          </w:p>
        </w:tc>
        <w:tc>
          <w:tcPr>
            <w:tcW w:w="42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√</w:t>
            </w:r>
          </w:p>
        </w:tc>
        <w:tc>
          <w:tcPr>
            <w:tcW w:w="3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7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627" w:type="dxa"/>
            <w:vMerge w:val="restar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0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2652" w:type="dxa"/>
            <w:noWrap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color w:val="auto"/>
                <w:szCs w:val="21"/>
                <w:highlight w:val="cyan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cyan"/>
                <w:shd w:val="clear" w:color="auto" w:fill="auto"/>
              </w:rPr>
              <w:t>思想政治课程与教材研究</w:t>
            </w:r>
          </w:p>
        </w:tc>
        <w:tc>
          <w:tcPr>
            <w:tcW w:w="62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36</w:t>
            </w:r>
          </w:p>
        </w:tc>
        <w:tc>
          <w:tcPr>
            <w:tcW w:w="56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2</w:t>
            </w:r>
          </w:p>
        </w:tc>
        <w:tc>
          <w:tcPr>
            <w:tcW w:w="42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√</w:t>
            </w:r>
          </w:p>
        </w:tc>
        <w:tc>
          <w:tcPr>
            <w:tcW w:w="3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7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627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0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2652" w:type="dxa"/>
            <w:noWrap/>
            <w:vAlign w:val="center"/>
          </w:tcPr>
          <w:p>
            <w:pPr>
              <w:spacing w:line="240" w:lineRule="exact"/>
              <w:ind w:left="-57" w:leftChars="0" w:right="-57" w:rightChars="0"/>
              <w:jc w:val="left"/>
              <w:rPr>
                <w:rFonts w:hint="eastAsia" w:ascii="宋体" w:hAnsi="宋体"/>
                <w:color w:val="auto"/>
                <w:szCs w:val="21"/>
                <w:highlight w:val="cyan"/>
                <w:shd w:val="clear" w:color="auto" w:fill="auto"/>
              </w:rPr>
            </w:pPr>
            <w:r>
              <w:rPr>
                <w:rFonts w:hint="eastAsia" w:ascii="宋体" w:hAnsi="宋体"/>
                <w:strike w:val="0"/>
                <w:dstrike w:val="0"/>
                <w:color w:val="auto"/>
                <w:szCs w:val="21"/>
                <w:highlight w:val="cyan"/>
                <w:shd w:val="clear" w:color="auto" w:fill="auto"/>
              </w:rPr>
              <w:t>思想政治教育测量与评价</w:t>
            </w:r>
          </w:p>
        </w:tc>
        <w:tc>
          <w:tcPr>
            <w:tcW w:w="62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36</w:t>
            </w:r>
          </w:p>
        </w:tc>
        <w:tc>
          <w:tcPr>
            <w:tcW w:w="56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2</w:t>
            </w:r>
          </w:p>
        </w:tc>
        <w:tc>
          <w:tcPr>
            <w:tcW w:w="42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√</w:t>
            </w: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7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627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0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2652" w:type="dxa"/>
            <w:noWrap/>
            <w:vAlign w:val="center"/>
          </w:tcPr>
          <w:p>
            <w:pPr>
              <w:spacing w:line="340" w:lineRule="exact"/>
              <w:jc w:val="left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cyan"/>
                <w:shd w:val="clear" w:color="auto" w:fill="auto"/>
              </w:rPr>
              <w:t>思想政治教育原理研究</w:t>
            </w:r>
          </w:p>
        </w:tc>
        <w:tc>
          <w:tcPr>
            <w:tcW w:w="62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36</w:t>
            </w:r>
          </w:p>
        </w:tc>
        <w:tc>
          <w:tcPr>
            <w:tcW w:w="56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2</w:t>
            </w:r>
          </w:p>
        </w:tc>
        <w:tc>
          <w:tcPr>
            <w:tcW w:w="42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√</w:t>
            </w:r>
          </w:p>
        </w:tc>
        <w:tc>
          <w:tcPr>
            <w:tcW w:w="3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7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627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0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2652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cs="Arial Unicode MS"/>
                <w:b/>
                <w:color w:val="auto"/>
                <w:spacing w:val="-6"/>
                <w:szCs w:val="21"/>
                <w:shd w:val="clear" w:color="auto" w:fill="auto"/>
              </w:rPr>
            </w:pPr>
            <w:r>
              <w:rPr>
                <w:rFonts w:hint="eastAsia"/>
                <w:color w:val="0D0D0D" w:themeColor="text1" w:themeTint="F2"/>
                <w:szCs w:val="21"/>
                <w:highlight w:val="cyan"/>
                <w:shd w:val="clear" w:color="auto" w:fill="auto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现代教育技术应用</w:t>
            </w:r>
          </w:p>
        </w:tc>
        <w:tc>
          <w:tcPr>
            <w:tcW w:w="62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56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42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√</w:t>
            </w:r>
          </w:p>
        </w:tc>
        <w:tc>
          <w:tcPr>
            <w:tcW w:w="3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7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627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0" w:type="dxa"/>
            <w:vMerge w:val="continue"/>
            <w:tcBorders>
              <w:bottom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2652" w:type="dxa"/>
            <w:noWrap/>
            <w:vAlign w:val="center"/>
          </w:tcPr>
          <w:p>
            <w:pPr>
              <w:spacing w:line="240" w:lineRule="exact"/>
              <w:jc w:val="left"/>
              <w:rPr>
                <w:rFonts w:hint="default" w:ascii="宋体" w:hAnsi="宋体" w:eastAsia="宋体"/>
                <w:strike w:val="0"/>
                <w:dstrike/>
                <w:color w:val="auto"/>
                <w:spacing w:val="-6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/>
                <w:strike w:val="0"/>
                <w:dstrike w:val="0"/>
                <w:color w:val="auto"/>
                <w:spacing w:val="-6"/>
                <w:szCs w:val="21"/>
                <w:highlight w:val="cyan"/>
                <w:shd w:val="clear" w:color="auto" w:fill="auto"/>
                <w:lang w:val="en-US" w:eastAsia="zh-CN"/>
              </w:rPr>
              <w:t>思想政治教育前沿问题研究</w:t>
            </w:r>
          </w:p>
        </w:tc>
        <w:tc>
          <w:tcPr>
            <w:tcW w:w="62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36</w:t>
            </w:r>
          </w:p>
        </w:tc>
        <w:tc>
          <w:tcPr>
            <w:tcW w:w="56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2</w:t>
            </w:r>
          </w:p>
        </w:tc>
        <w:tc>
          <w:tcPr>
            <w:tcW w:w="421" w:type="dxa"/>
            <w:noWrap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√</w:t>
            </w: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7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627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0" w:type="dxa"/>
            <w:vMerge w:val="restar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专  业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 xml:space="preserve">选修课 </w:t>
            </w:r>
          </w:p>
        </w:tc>
        <w:tc>
          <w:tcPr>
            <w:tcW w:w="2652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  <w:r>
              <w:rPr>
                <w:rFonts w:hint="eastAsia"/>
                <w:color w:val="auto"/>
                <w:szCs w:val="21"/>
                <w:shd w:val="clear" w:color="auto" w:fill="auto"/>
              </w:rPr>
              <w:t>教育哲学</w:t>
            </w:r>
          </w:p>
        </w:tc>
        <w:tc>
          <w:tcPr>
            <w:tcW w:w="62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Cs w:val="21"/>
                <w:shd w:val="clear" w:color="auto" w:fill="auto"/>
              </w:rPr>
              <w:t>36</w:t>
            </w:r>
          </w:p>
        </w:tc>
        <w:tc>
          <w:tcPr>
            <w:tcW w:w="56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Cs w:val="21"/>
                <w:shd w:val="clear" w:color="auto" w:fill="auto"/>
              </w:rPr>
              <w:t>2</w:t>
            </w:r>
          </w:p>
        </w:tc>
        <w:tc>
          <w:tcPr>
            <w:tcW w:w="42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√</w:t>
            </w:r>
          </w:p>
        </w:tc>
        <w:tc>
          <w:tcPr>
            <w:tcW w:w="3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7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627" w:type="dxa"/>
            <w:vMerge w:val="restar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hd w:val="clear" w:color="auto" w:fill="auto"/>
              </w:rPr>
              <w:t>至少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选</w:t>
            </w:r>
            <w:r>
              <w:rPr>
                <w:rFonts w:hint="eastAsia" w:ascii="宋体" w:hAnsi="宋体"/>
                <w:color w:val="auto"/>
                <w:sz w:val="24"/>
                <w:shd w:val="clear" w:color="auto" w:fill="auto"/>
                <w:lang w:val="en-US" w:eastAsia="zh-CN"/>
              </w:rPr>
              <w:t>7</w:t>
            </w:r>
            <w:r>
              <w:rPr>
                <w:rFonts w:hint="eastAsia" w:ascii="宋体" w:hAnsi="宋体"/>
                <w:color w:val="auto"/>
                <w:sz w:val="24"/>
                <w:shd w:val="clear" w:color="auto" w:fill="auto"/>
              </w:rPr>
              <w:t>学分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0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2652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color w:val="auto"/>
                <w:szCs w:val="21"/>
                <w:highlight w:val="red"/>
                <w:shd w:val="clear" w:color="auto" w:fill="auto"/>
              </w:rPr>
            </w:pPr>
            <w:r>
              <w:rPr>
                <w:rFonts w:hint="eastAsia"/>
                <w:color w:val="0D0D0D" w:themeColor="text1" w:themeTint="F2"/>
                <w:szCs w:val="21"/>
                <w:highlight w:val="red"/>
                <w:shd w:val="clear" w:color="auto" w:fill="auto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班级管理与班主任工作</w:t>
            </w:r>
          </w:p>
        </w:tc>
        <w:tc>
          <w:tcPr>
            <w:tcW w:w="62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/>
                <w:color w:val="auto"/>
                <w:szCs w:val="21"/>
                <w:highlight w:val="red"/>
                <w:shd w:val="clear" w:color="auto" w:fil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highlight w:val="red"/>
                <w:shd w:val="clear" w:color="auto" w:fill="auto"/>
                <w:lang w:val="en-US" w:eastAsia="zh-CN"/>
              </w:rPr>
              <w:t>36</w:t>
            </w:r>
          </w:p>
        </w:tc>
        <w:tc>
          <w:tcPr>
            <w:tcW w:w="56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auto"/>
                <w:szCs w:val="21"/>
                <w:highlight w:val="red"/>
                <w:shd w:val="clear" w:color="auto" w:fill="auto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highlight w:val="red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42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color w:val="auto"/>
                <w:szCs w:val="21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√</w:t>
            </w:r>
          </w:p>
        </w:tc>
        <w:tc>
          <w:tcPr>
            <w:tcW w:w="3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7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627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0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2652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  <w:r>
              <w:rPr>
                <w:rFonts w:hint="eastAsia"/>
                <w:color w:val="auto"/>
                <w:szCs w:val="21"/>
                <w:highlight w:val="cyan"/>
                <w:shd w:val="clear" w:color="auto" w:fill="auto"/>
              </w:rPr>
              <w:t>国际基础教育改革比较</w:t>
            </w:r>
          </w:p>
        </w:tc>
        <w:tc>
          <w:tcPr>
            <w:tcW w:w="62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Cs w:val="21"/>
                <w:shd w:val="clear" w:color="auto" w:fill="auto"/>
              </w:rPr>
              <w:t>18</w:t>
            </w:r>
          </w:p>
        </w:tc>
        <w:tc>
          <w:tcPr>
            <w:tcW w:w="56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Cs w:val="21"/>
                <w:shd w:val="clear" w:color="auto" w:fill="auto"/>
              </w:rPr>
              <w:t>1</w:t>
            </w:r>
          </w:p>
        </w:tc>
        <w:tc>
          <w:tcPr>
            <w:tcW w:w="42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√</w:t>
            </w: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7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627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0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2652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cyan"/>
                <w:shd w:val="clear" w:color="auto" w:fill="auto"/>
              </w:rPr>
              <w:t>思想政治教育原理专题</w:t>
            </w:r>
          </w:p>
        </w:tc>
        <w:tc>
          <w:tcPr>
            <w:tcW w:w="62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36</w:t>
            </w:r>
          </w:p>
        </w:tc>
        <w:tc>
          <w:tcPr>
            <w:tcW w:w="56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2</w:t>
            </w:r>
          </w:p>
        </w:tc>
        <w:tc>
          <w:tcPr>
            <w:tcW w:w="42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√</w:t>
            </w: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7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627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0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2652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cyan"/>
                <w:shd w:val="clear" w:color="auto" w:fill="auto"/>
              </w:rPr>
              <w:t>思想政治教育方法论专题</w:t>
            </w:r>
          </w:p>
        </w:tc>
        <w:tc>
          <w:tcPr>
            <w:tcW w:w="62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18</w:t>
            </w:r>
          </w:p>
        </w:tc>
        <w:tc>
          <w:tcPr>
            <w:tcW w:w="56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1</w:t>
            </w:r>
          </w:p>
        </w:tc>
        <w:tc>
          <w:tcPr>
            <w:tcW w:w="42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√</w:t>
            </w: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7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627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0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2652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Cs w:val="21"/>
                <w:shd w:val="clear" w:color="auto" w:fill="auto"/>
              </w:rPr>
              <w:t>思想政治工作专题</w:t>
            </w:r>
          </w:p>
        </w:tc>
        <w:tc>
          <w:tcPr>
            <w:tcW w:w="62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18</w:t>
            </w:r>
          </w:p>
        </w:tc>
        <w:tc>
          <w:tcPr>
            <w:tcW w:w="56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1</w:t>
            </w:r>
          </w:p>
        </w:tc>
        <w:tc>
          <w:tcPr>
            <w:tcW w:w="42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√</w:t>
            </w: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7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627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0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2652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宋体" w:hAnsi="宋体" w:eastAsia="宋体"/>
                <w:color w:val="auto"/>
                <w:szCs w:val="21"/>
                <w:shd w:val="clear" w:color="auto" w:fill="auto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shd w:val="clear" w:color="auto" w:fill="auto"/>
                <w:lang w:eastAsia="zh-CN"/>
              </w:rPr>
              <w:t>比较思想政治教育专题</w:t>
            </w:r>
          </w:p>
        </w:tc>
        <w:tc>
          <w:tcPr>
            <w:tcW w:w="62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/>
                <w:color w:val="auto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shd w:val="clear" w:color="auto" w:fill="auto"/>
                <w:lang w:val="en-US" w:eastAsia="zh-CN"/>
              </w:rPr>
              <w:t>18</w:t>
            </w:r>
          </w:p>
        </w:tc>
        <w:tc>
          <w:tcPr>
            <w:tcW w:w="56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auto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42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√</w:t>
            </w: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7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627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0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2652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宋体" w:hAnsi="宋体"/>
                <w:color w:val="auto"/>
                <w:szCs w:val="21"/>
                <w:shd w:val="clear" w:color="auto" w:fill="auto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shd w:val="clear" w:color="auto" w:fill="auto"/>
                <w:lang w:eastAsia="zh-CN"/>
              </w:rPr>
              <w:t>民族地区思想政治教育专题</w:t>
            </w:r>
          </w:p>
        </w:tc>
        <w:tc>
          <w:tcPr>
            <w:tcW w:w="62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/>
                <w:color w:val="auto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shd w:val="clear" w:color="auto" w:fill="auto"/>
                <w:lang w:val="en-US" w:eastAsia="zh-CN"/>
              </w:rPr>
              <w:t>18</w:t>
            </w:r>
          </w:p>
        </w:tc>
        <w:tc>
          <w:tcPr>
            <w:tcW w:w="56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/>
                <w:color w:val="auto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42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√</w:t>
            </w: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7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627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0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2652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Cs w:val="21"/>
                <w:shd w:val="clear" w:color="auto" w:fill="auto"/>
              </w:rPr>
              <w:t>社会调查研究专题</w:t>
            </w:r>
          </w:p>
        </w:tc>
        <w:tc>
          <w:tcPr>
            <w:tcW w:w="62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18</w:t>
            </w:r>
          </w:p>
        </w:tc>
        <w:tc>
          <w:tcPr>
            <w:tcW w:w="56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1</w:t>
            </w:r>
          </w:p>
        </w:tc>
        <w:tc>
          <w:tcPr>
            <w:tcW w:w="42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√</w:t>
            </w: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7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627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0" w:type="dxa"/>
            <w:vMerge w:val="restar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hd w:val="clear" w:color="auto" w:fill="auto"/>
              </w:rPr>
              <w:t>必修环节</w:t>
            </w:r>
          </w:p>
        </w:tc>
        <w:tc>
          <w:tcPr>
            <w:tcW w:w="2652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  <w:r>
              <w:rPr>
                <w:rFonts w:ascii="宋体" w:hAnsi="宋体"/>
                <w:color w:val="auto"/>
                <w:spacing w:val="-4"/>
                <w:szCs w:val="21"/>
                <w:shd w:val="clear" w:color="auto" w:fill="auto"/>
              </w:rPr>
              <w:t>教学技能训练</w:t>
            </w:r>
            <w:r>
              <w:rPr>
                <w:rFonts w:hint="eastAsia" w:ascii="宋体" w:hAnsi="宋体"/>
                <w:color w:val="auto"/>
                <w:spacing w:val="-4"/>
                <w:szCs w:val="21"/>
                <w:shd w:val="clear" w:color="auto" w:fill="auto"/>
              </w:rPr>
              <w:t>与课例分析</w:t>
            </w:r>
          </w:p>
        </w:tc>
        <w:tc>
          <w:tcPr>
            <w:tcW w:w="62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36</w:t>
            </w:r>
          </w:p>
        </w:tc>
        <w:tc>
          <w:tcPr>
            <w:tcW w:w="56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2</w:t>
            </w:r>
          </w:p>
        </w:tc>
        <w:tc>
          <w:tcPr>
            <w:tcW w:w="42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√</w:t>
            </w:r>
          </w:p>
        </w:tc>
        <w:tc>
          <w:tcPr>
            <w:tcW w:w="3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7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627" w:type="dxa"/>
            <w:vMerge w:val="restar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color w:val="auto"/>
                <w:sz w:val="18"/>
                <w:szCs w:val="18"/>
                <w:shd w:val="clear" w:color="auto" w:fill="auto"/>
              </w:rPr>
              <w:t>第一学年完成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0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2652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  <w:r>
              <w:rPr>
                <w:rFonts w:ascii="宋体" w:hAnsi="宋体"/>
                <w:color w:val="auto"/>
                <w:szCs w:val="21"/>
                <w:shd w:val="clear" w:color="auto" w:fill="auto"/>
              </w:rPr>
              <w:t>教育见习</w:t>
            </w:r>
          </w:p>
        </w:tc>
        <w:tc>
          <w:tcPr>
            <w:tcW w:w="62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2周</w:t>
            </w:r>
          </w:p>
        </w:tc>
        <w:tc>
          <w:tcPr>
            <w:tcW w:w="56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1</w:t>
            </w:r>
          </w:p>
        </w:tc>
        <w:tc>
          <w:tcPr>
            <w:tcW w:w="42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hint="eastAsia"/>
                <w:color w:val="auto"/>
                <w:szCs w:val="21"/>
                <w:highlight w:val="cyan"/>
                <w:shd w:val="clear" w:color="auto" w:fill="auto"/>
                <w:lang w:val="en-US" w:eastAsia="zh-CN"/>
              </w:rPr>
              <w:t>1周</w:t>
            </w: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hint="eastAsia"/>
                <w:color w:val="auto"/>
                <w:szCs w:val="21"/>
                <w:highlight w:val="cyan"/>
                <w:shd w:val="clear" w:color="auto" w:fill="auto"/>
                <w:lang w:val="en-US" w:eastAsia="zh-CN"/>
              </w:rPr>
              <w:t>1周</w:t>
            </w:r>
          </w:p>
        </w:tc>
        <w:tc>
          <w:tcPr>
            <w:tcW w:w="3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7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627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0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2652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  <w:r>
              <w:rPr>
                <w:rFonts w:ascii="宋体" w:hAnsi="宋体"/>
                <w:color w:val="auto"/>
                <w:szCs w:val="21"/>
                <w:shd w:val="clear" w:color="auto" w:fill="auto"/>
              </w:rPr>
              <w:t>教育研习</w:t>
            </w:r>
          </w:p>
        </w:tc>
        <w:tc>
          <w:tcPr>
            <w:tcW w:w="62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2周</w:t>
            </w:r>
          </w:p>
        </w:tc>
        <w:tc>
          <w:tcPr>
            <w:tcW w:w="56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1</w:t>
            </w:r>
          </w:p>
        </w:tc>
        <w:tc>
          <w:tcPr>
            <w:tcW w:w="42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√</w:t>
            </w: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7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627" w:type="dxa"/>
            <w:vMerge w:val="restar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color w:val="auto"/>
                <w:sz w:val="18"/>
                <w:szCs w:val="18"/>
                <w:shd w:val="clear" w:color="auto" w:fill="auto"/>
              </w:rPr>
              <w:t>第二学年完成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0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2652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  <w:r>
              <w:rPr>
                <w:rFonts w:ascii="宋体" w:hAnsi="宋体"/>
                <w:color w:val="auto"/>
                <w:szCs w:val="21"/>
                <w:shd w:val="clear" w:color="auto" w:fill="auto"/>
              </w:rPr>
              <w:t>教育实习</w:t>
            </w:r>
          </w:p>
        </w:tc>
        <w:tc>
          <w:tcPr>
            <w:tcW w:w="62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1学期</w:t>
            </w:r>
          </w:p>
        </w:tc>
        <w:tc>
          <w:tcPr>
            <w:tcW w:w="56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4</w:t>
            </w:r>
          </w:p>
        </w:tc>
        <w:tc>
          <w:tcPr>
            <w:tcW w:w="42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√</w:t>
            </w:r>
          </w:p>
        </w:tc>
        <w:tc>
          <w:tcPr>
            <w:tcW w:w="37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627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  <w:shd w:val="clear" w:color="auto" w:fill="auto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0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2652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color w:val="auto"/>
                <w:szCs w:val="21"/>
                <w:shd w:val="clear" w:color="auto" w:fill="auto"/>
              </w:rPr>
            </w:pPr>
            <w:r>
              <w:rPr>
                <w:rFonts w:hint="eastAsia"/>
                <w:color w:val="auto"/>
                <w:szCs w:val="21"/>
                <w:shd w:val="clear" w:color="auto" w:fill="auto"/>
              </w:rPr>
              <w:t>学术活动</w:t>
            </w:r>
          </w:p>
        </w:tc>
        <w:tc>
          <w:tcPr>
            <w:tcW w:w="62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color w:val="auto"/>
                <w:szCs w:val="21"/>
                <w:shd w:val="clear" w:color="auto" w:fill="auto"/>
              </w:rPr>
            </w:pPr>
            <w:r>
              <w:rPr>
                <w:rFonts w:hint="eastAsia"/>
                <w:color w:val="auto"/>
                <w:szCs w:val="21"/>
                <w:shd w:val="clear" w:color="auto" w:fill="auto"/>
              </w:rPr>
              <w:t>1</w:t>
            </w:r>
          </w:p>
        </w:tc>
        <w:tc>
          <w:tcPr>
            <w:tcW w:w="42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7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62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  <w:shd w:val="clear" w:color="auto" w:fill="auto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940" w:type="dxa"/>
            <w:vMerge w:val="restar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补修课</w:t>
            </w:r>
          </w:p>
        </w:tc>
        <w:tc>
          <w:tcPr>
            <w:tcW w:w="2652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Cs w:val="21"/>
                <w:shd w:val="clear" w:color="auto" w:fill="auto"/>
              </w:rPr>
              <w:t>教育</w:t>
            </w:r>
            <w:r>
              <w:rPr>
                <w:rFonts w:ascii="宋体" w:hAnsi="宋体"/>
                <w:color w:val="auto"/>
                <w:szCs w:val="21"/>
                <w:shd w:val="clear" w:color="auto" w:fill="auto"/>
              </w:rPr>
              <w:t>心理学</w:t>
            </w:r>
          </w:p>
        </w:tc>
        <w:tc>
          <w:tcPr>
            <w:tcW w:w="62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36</w:t>
            </w:r>
          </w:p>
        </w:tc>
        <w:tc>
          <w:tcPr>
            <w:tcW w:w="56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42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√</w:t>
            </w: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37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3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1627" w:type="dxa"/>
            <w:vMerge w:val="restar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shd w:val="clear" w:color="auto" w:fill="auto"/>
              </w:rPr>
              <w:t>非师范类专业或跨专业学生补修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940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2652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color w:val="auto"/>
                <w:szCs w:val="21"/>
                <w:shd w:val="clear" w:color="auto" w:fill="auto"/>
              </w:rPr>
            </w:pPr>
            <w:r>
              <w:rPr>
                <w:rFonts w:ascii="宋体" w:hAnsi="宋体"/>
                <w:color w:val="auto"/>
                <w:szCs w:val="21"/>
                <w:shd w:val="clear" w:color="auto" w:fill="auto"/>
              </w:rPr>
              <w:t>教育学</w:t>
            </w:r>
          </w:p>
        </w:tc>
        <w:tc>
          <w:tcPr>
            <w:tcW w:w="62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  <w:t>36</w:t>
            </w:r>
          </w:p>
        </w:tc>
        <w:tc>
          <w:tcPr>
            <w:tcW w:w="56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42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hd w:val="clear" w:color="auto" w:fill="auto"/>
              </w:rPr>
              <w:t>√</w:t>
            </w:r>
          </w:p>
        </w:tc>
        <w:tc>
          <w:tcPr>
            <w:tcW w:w="3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4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7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3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627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24"/>
                <w:shd w:val="clear" w:color="auto" w:fill="auto"/>
              </w:rPr>
            </w:pPr>
          </w:p>
        </w:tc>
      </w:tr>
    </w:tbl>
    <w:p>
      <w:pPr>
        <w:spacing w:line="360" w:lineRule="auto"/>
        <w:jc w:val="left"/>
        <w:rPr>
          <w:rFonts w:ascii="宋体" w:hAnsi="宋体" w:cs="宋体"/>
          <w:b/>
          <w:color w:val="auto"/>
          <w:sz w:val="24"/>
          <w:shd w:val="clear" w:color="auto" w:fill="auto"/>
        </w:rPr>
      </w:pPr>
    </w:p>
    <w:p>
      <w:pPr>
        <w:spacing w:line="400" w:lineRule="exact"/>
        <w:ind w:firstLine="482" w:firstLineChars="200"/>
        <w:rPr>
          <w:rFonts w:ascii="宋体" w:hAnsi="宋体" w:cs="宋体"/>
          <w:b/>
          <w:color w:val="auto"/>
          <w:sz w:val="24"/>
          <w:shd w:val="clear" w:color="auto" w:fill="auto"/>
        </w:rPr>
      </w:pPr>
      <w:r>
        <w:rPr>
          <w:rFonts w:hint="eastAsia" w:ascii="宋体" w:hAnsi="宋体"/>
          <w:b/>
          <w:color w:val="auto"/>
          <w:sz w:val="24"/>
          <w:szCs w:val="24"/>
          <w:shd w:val="clear" w:color="auto" w:fill="auto"/>
        </w:rPr>
        <w:t>四、实践环节与学术活动</w:t>
      </w:r>
    </w:p>
    <w:p>
      <w:pPr>
        <w:spacing w:line="400" w:lineRule="exact"/>
        <w:ind w:firstLine="482" w:firstLineChars="200"/>
        <w:rPr>
          <w:rFonts w:ascii="宋体" w:hAnsi="宋体"/>
          <w:b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/>
          <w:b/>
          <w:color w:val="auto"/>
          <w:sz w:val="24"/>
          <w:szCs w:val="24"/>
          <w:shd w:val="clear" w:color="auto" w:fill="auto"/>
        </w:rPr>
        <w:t>1.实践环节</w:t>
      </w:r>
    </w:p>
    <w:p>
      <w:pPr>
        <w:spacing w:line="400" w:lineRule="exact"/>
        <w:ind w:firstLine="480" w:firstLineChars="200"/>
        <w:rPr>
          <w:rFonts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本专业领域的实践教学包括校内实训和校外实践两部分。校内实训包括教学技能训练、微格教学、课例分析等；校外实践以</w:t>
      </w:r>
      <w:r>
        <w:rPr>
          <w:rFonts w:hint="eastAsia" w:ascii="宋体" w:hAnsi="宋体" w:cs="宋体"/>
          <w:color w:val="auto"/>
          <w:sz w:val="24"/>
          <w:szCs w:val="24"/>
          <w:highlight w:val="cyan"/>
          <w:shd w:val="clear" w:color="auto" w:fill="auto"/>
        </w:rPr>
        <w:t>中学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的</w:t>
      </w:r>
      <w:r>
        <w:rPr>
          <w:rFonts w:hint="eastAsia" w:ascii="宋体" w:hAnsi="宋体" w:cs="宋体"/>
          <w:color w:val="auto"/>
          <w:sz w:val="24"/>
          <w:szCs w:val="24"/>
          <w:highlight w:val="cyan"/>
          <w:shd w:val="clear" w:color="auto" w:fill="auto"/>
          <w:lang w:val="en-US" w:eastAsia="zh-CN"/>
        </w:rPr>
        <w:t>思想政治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教育教学工作为主，包括教育见习、教育研习、教育实习等多种实践形式。</w:t>
      </w:r>
      <w:r>
        <w:rPr>
          <w:rFonts w:hint="eastAsia" w:ascii="宋体" w:hAnsi="宋体" w:cs="宋体"/>
          <w:color w:val="auto"/>
          <w:sz w:val="24"/>
          <w:szCs w:val="24"/>
          <w:highlight w:val="cyan"/>
          <w:shd w:val="clear" w:color="auto" w:fill="auto"/>
        </w:rPr>
        <w:t>教育见习在第一学年完成，每学期1周，共2周，见习任务主要是听课、评课、观察、反思与讨论。</w:t>
      </w:r>
      <w:r>
        <w:rPr>
          <w:rFonts w:hint="eastAsia" w:ascii="宋体" w:hAnsi="宋体" w:cs="宋体"/>
          <w:color w:val="auto"/>
          <w:sz w:val="24"/>
          <w:highlight w:val="cyan"/>
          <w:shd w:val="clear" w:color="auto" w:fill="auto"/>
        </w:rPr>
        <w:t>教育研习在第三学期完成，时间为2周，</w:t>
      </w:r>
      <w:r>
        <w:rPr>
          <w:rFonts w:hint="eastAsia" w:ascii="宋体" w:hAnsi="宋体" w:cs="宋体"/>
          <w:color w:val="auto"/>
          <w:sz w:val="24"/>
          <w:szCs w:val="24"/>
          <w:highlight w:val="cyan"/>
          <w:shd w:val="clear" w:color="auto" w:fill="auto"/>
        </w:rPr>
        <w:t>主要就</w:t>
      </w:r>
      <w:r>
        <w:rPr>
          <w:rFonts w:hint="eastAsia" w:ascii="宋体" w:hAnsi="宋体" w:cs="宋体"/>
          <w:color w:val="auto"/>
          <w:sz w:val="24"/>
          <w:szCs w:val="24"/>
          <w:highlight w:val="cyan"/>
          <w:shd w:val="clear" w:color="auto" w:fill="auto"/>
          <w:lang w:val="en-US" w:eastAsia="zh-CN"/>
        </w:rPr>
        <w:t>思想政治教育</w:t>
      </w:r>
      <w:r>
        <w:rPr>
          <w:rFonts w:hint="eastAsia" w:ascii="宋体" w:hAnsi="宋体" w:cs="宋体"/>
          <w:color w:val="auto"/>
          <w:sz w:val="24"/>
          <w:szCs w:val="24"/>
          <w:highlight w:val="cyan"/>
          <w:shd w:val="clear" w:color="auto" w:fill="auto"/>
        </w:rPr>
        <w:t>个案进行探究性研讨。教育实习在第四学期完成，时间为1学期，尽可能采取顶岗实习的方式。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实践教学管理与考核按《吉首大学全日制教育硕士专业学位研究生实践教学实施办法》实行。</w:t>
      </w:r>
    </w:p>
    <w:p>
      <w:pPr>
        <w:spacing w:line="400" w:lineRule="exact"/>
        <w:ind w:firstLine="482" w:firstLineChars="200"/>
        <w:rPr>
          <w:rFonts w:ascii="宋体" w:hAnsi="宋体"/>
          <w:b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/>
          <w:b/>
          <w:color w:val="auto"/>
          <w:sz w:val="24"/>
          <w:szCs w:val="24"/>
          <w:shd w:val="clear" w:color="auto" w:fill="auto"/>
        </w:rPr>
        <w:t>2.学术活动</w:t>
      </w:r>
    </w:p>
    <w:p>
      <w:pPr>
        <w:spacing w:line="400" w:lineRule="exact"/>
        <w:ind w:firstLine="480" w:firstLineChars="200"/>
        <w:rPr>
          <w:rFonts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学术活动的主要形式包括听学术报告、专家讲座，参加学术会议，参加学校或省级研究生论坛报告会及研讨会等。须在第一至第二学年里参加学术活动5次以上，其中本人主讲报告至少1次。</w:t>
      </w:r>
    </w:p>
    <w:p>
      <w:pPr>
        <w:spacing w:line="400" w:lineRule="exact"/>
        <w:ind w:firstLine="482" w:firstLineChars="200"/>
        <w:rPr>
          <w:rFonts w:ascii="宋体" w:hAnsi="宋体"/>
          <w:b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/>
          <w:b/>
          <w:color w:val="auto"/>
          <w:sz w:val="24"/>
          <w:szCs w:val="24"/>
          <w:shd w:val="clear" w:color="auto" w:fill="auto"/>
        </w:rPr>
        <w:t>五、中期考核</w:t>
      </w:r>
    </w:p>
    <w:p>
      <w:pPr>
        <w:spacing w:line="400" w:lineRule="exact"/>
        <w:ind w:firstLine="480" w:firstLineChars="200"/>
        <w:rPr>
          <w:rFonts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中期考核在第四学期的第一个月内进行。按照《吉首大学研究生中期考核实施办法》，主要考核研究生的政治思想、课程学习成绩、教学实践、学术水平、科研能力等方面。</w:t>
      </w:r>
    </w:p>
    <w:p>
      <w:pPr>
        <w:spacing w:line="400" w:lineRule="exact"/>
        <w:ind w:firstLine="482" w:firstLineChars="200"/>
        <w:rPr>
          <w:rFonts w:ascii="宋体" w:hAnsi="宋体"/>
          <w:b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/>
          <w:b/>
          <w:color w:val="auto"/>
          <w:sz w:val="24"/>
          <w:szCs w:val="24"/>
          <w:shd w:val="clear" w:color="auto" w:fill="auto"/>
        </w:rPr>
        <w:t>六、学位论文</w:t>
      </w:r>
    </w:p>
    <w:p>
      <w:pPr>
        <w:spacing w:line="400" w:lineRule="exact"/>
        <w:ind w:firstLine="480" w:firstLineChars="200"/>
        <w:rPr>
          <w:rFonts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1.学位论文选题应与思想政治教育方向的培养目标相一致，来源于</w:t>
      </w:r>
      <w:r>
        <w:rPr>
          <w:rFonts w:hint="eastAsia" w:ascii="宋体" w:hAnsi="宋体" w:cs="宋体"/>
          <w:color w:val="auto"/>
          <w:sz w:val="24"/>
          <w:szCs w:val="24"/>
          <w:highlight w:val="cyan"/>
          <w:shd w:val="clear" w:color="auto" w:fill="auto"/>
          <w:lang w:eastAsia="zh-CN"/>
        </w:rPr>
        <w:t>中学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思想政治教育教学实际问题。主题可以包括课程、教材、案例开发与教学设计等，但需将相关指导思想、设计与应用、成效与反思等内容以“论文”的形式呈现出来，并符合学位论文的规范与要求。</w:t>
      </w:r>
      <w:r>
        <w:rPr>
          <w:rFonts w:ascii="宋体" w:hAnsi="宋体" w:cs="宋体"/>
          <w:color w:val="auto"/>
          <w:sz w:val="24"/>
          <w:szCs w:val="24"/>
          <w:shd w:val="clear" w:color="auto" w:fill="auto"/>
        </w:rPr>
        <w:t>从提交合格的开题报告日期起到论文答辩，学位论文工作时间不得少于一年。</w:t>
      </w:r>
    </w:p>
    <w:p>
      <w:pPr>
        <w:spacing w:line="400" w:lineRule="exact"/>
        <w:ind w:firstLine="480" w:firstLineChars="200"/>
        <w:rPr>
          <w:rFonts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2.学位论文应符合研究规范并凸显应用价值，论文的形式可以多样化，如专题研究论文、调查研究报告、实验研究报告和案例研究报告等。论文正文部分字数不少于2万字。</w:t>
      </w:r>
    </w:p>
    <w:p>
      <w:pPr>
        <w:spacing w:line="400" w:lineRule="exact"/>
        <w:ind w:firstLine="480" w:firstLineChars="200"/>
        <w:rPr>
          <w:rFonts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3.论文评阅人和答辩委员会成员中，应至少有一名具有高级职称的</w:t>
      </w:r>
      <w:r>
        <w:rPr>
          <w:rFonts w:hint="eastAsia" w:ascii="宋体" w:hAnsi="宋体" w:cs="宋体"/>
          <w:color w:val="auto"/>
          <w:sz w:val="24"/>
          <w:szCs w:val="24"/>
          <w:highlight w:val="cyan"/>
          <w:shd w:val="clear" w:color="auto" w:fill="auto"/>
        </w:rPr>
        <w:t>中学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承担思想政治课程教育教学的教师。</w:t>
      </w:r>
    </w:p>
    <w:p>
      <w:pPr>
        <w:spacing w:line="400" w:lineRule="exact"/>
        <w:ind w:firstLine="480" w:firstLineChars="200"/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4.修满规定学分，</w:t>
      </w:r>
      <w:r>
        <w:rPr>
          <w:rFonts w:hint="eastAsia" w:ascii="宋体" w:hAnsi="宋体" w:cs="宋体"/>
          <w:color w:val="auto"/>
          <w:sz w:val="24"/>
          <w:szCs w:val="24"/>
          <w:highlight w:val="cyan"/>
          <w:shd w:val="clear" w:color="auto" w:fill="auto"/>
        </w:rPr>
        <w:t>具备《吉首大学教育硕士专业学位授予标准》所要求的学术成果和实践成果，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并通过论文答辩者，经学校学位评定委员会审核通过，授予教育硕士专业学位，同时获得硕士研究生毕业证书。</w:t>
      </w:r>
    </w:p>
    <w:p>
      <w:pPr>
        <w:spacing w:line="400" w:lineRule="exact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cyan"/>
          <w:shd w:val="clear" w:color="auto" w:fil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BBxBwMrgEAAFA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E517ED"/>
    <w:rsid w:val="00020993"/>
    <w:rsid w:val="000243DE"/>
    <w:rsid w:val="00025EB3"/>
    <w:rsid w:val="00030495"/>
    <w:rsid w:val="000316D8"/>
    <w:rsid w:val="00037410"/>
    <w:rsid w:val="000418DA"/>
    <w:rsid w:val="00090C6D"/>
    <w:rsid w:val="00092AF0"/>
    <w:rsid w:val="00092EB9"/>
    <w:rsid w:val="000A3877"/>
    <w:rsid w:val="000C2D11"/>
    <w:rsid w:val="000E54D7"/>
    <w:rsid w:val="000F2158"/>
    <w:rsid w:val="000F4C1A"/>
    <w:rsid w:val="001110EB"/>
    <w:rsid w:val="001139D2"/>
    <w:rsid w:val="00124775"/>
    <w:rsid w:val="00126E4E"/>
    <w:rsid w:val="00133E01"/>
    <w:rsid w:val="00141871"/>
    <w:rsid w:val="00144F60"/>
    <w:rsid w:val="00147FC0"/>
    <w:rsid w:val="001519DA"/>
    <w:rsid w:val="00153F58"/>
    <w:rsid w:val="001607C2"/>
    <w:rsid w:val="00173FB2"/>
    <w:rsid w:val="00193577"/>
    <w:rsid w:val="00193A15"/>
    <w:rsid w:val="001A192F"/>
    <w:rsid w:val="001A1E13"/>
    <w:rsid w:val="001A39A6"/>
    <w:rsid w:val="001B4002"/>
    <w:rsid w:val="001C0649"/>
    <w:rsid w:val="001C1FC1"/>
    <w:rsid w:val="001D2BEF"/>
    <w:rsid w:val="001E102F"/>
    <w:rsid w:val="001F1C8B"/>
    <w:rsid w:val="001F303A"/>
    <w:rsid w:val="001F4293"/>
    <w:rsid w:val="00217DE8"/>
    <w:rsid w:val="00220CC4"/>
    <w:rsid w:val="00222B17"/>
    <w:rsid w:val="00226443"/>
    <w:rsid w:val="00231AFB"/>
    <w:rsid w:val="00246660"/>
    <w:rsid w:val="0024754D"/>
    <w:rsid w:val="00247DB3"/>
    <w:rsid w:val="00267FE1"/>
    <w:rsid w:val="00282FCC"/>
    <w:rsid w:val="00286844"/>
    <w:rsid w:val="002B4167"/>
    <w:rsid w:val="002B44FB"/>
    <w:rsid w:val="002C01EE"/>
    <w:rsid w:val="002C4A81"/>
    <w:rsid w:val="002D6745"/>
    <w:rsid w:val="00327EBF"/>
    <w:rsid w:val="00340076"/>
    <w:rsid w:val="00347963"/>
    <w:rsid w:val="00354520"/>
    <w:rsid w:val="003653F5"/>
    <w:rsid w:val="00380CCE"/>
    <w:rsid w:val="00384201"/>
    <w:rsid w:val="00387D2E"/>
    <w:rsid w:val="00392DD2"/>
    <w:rsid w:val="003A1DD7"/>
    <w:rsid w:val="003A3887"/>
    <w:rsid w:val="003B678E"/>
    <w:rsid w:val="003C07BC"/>
    <w:rsid w:val="003C4E16"/>
    <w:rsid w:val="003D5C5A"/>
    <w:rsid w:val="003D7830"/>
    <w:rsid w:val="003E6375"/>
    <w:rsid w:val="003F184B"/>
    <w:rsid w:val="00416376"/>
    <w:rsid w:val="0041775B"/>
    <w:rsid w:val="00423285"/>
    <w:rsid w:val="00431723"/>
    <w:rsid w:val="0046083C"/>
    <w:rsid w:val="004608C9"/>
    <w:rsid w:val="0047664F"/>
    <w:rsid w:val="00482484"/>
    <w:rsid w:val="004B20D6"/>
    <w:rsid w:val="004C0FC8"/>
    <w:rsid w:val="004E1FC2"/>
    <w:rsid w:val="004E4574"/>
    <w:rsid w:val="004E7496"/>
    <w:rsid w:val="004F53E1"/>
    <w:rsid w:val="00503745"/>
    <w:rsid w:val="00520470"/>
    <w:rsid w:val="0052397D"/>
    <w:rsid w:val="00530BE7"/>
    <w:rsid w:val="005310C8"/>
    <w:rsid w:val="00535531"/>
    <w:rsid w:val="005424DC"/>
    <w:rsid w:val="0055759F"/>
    <w:rsid w:val="00574AC6"/>
    <w:rsid w:val="00584ECA"/>
    <w:rsid w:val="005862F0"/>
    <w:rsid w:val="00595A3D"/>
    <w:rsid w:val="005A0544"/>
    <w:rsid w:val="005A540A"/>
    <w:rsid w:val="005C1571"/>
    <w:rsid w:val="005D3A98"/>
    <w:rsid w:val="005F23AB"/>
    <w:rsid w:val="00603159"/>
    <w:rsid w:val="006456C9"/>
    <w:rsid w:val="00654DF6"/>
    <w:rsid w:val="00660CAC"/>
    <w:rsid w:val="00664C3C"/>
    <w:rsid w:val="0067175D"/>
    <w:rsid w:val="00681CE3"/>
    <w:rsid w:val="00687591"/>
    <w:rsid w:val="00697A73"/>
    <w:rsid w:val="006A4B31"/>
    <w:rsid w:val="006D0AA1"/>
    <w:rsid w:val="006D42F7"/>
    <w:rsid w:val="006E572D"/>
    <w:rsid w:val="00700E27"/>
    <w:rsid w:val="00701A6B"/>
    <w:rsid w:val="00702B5F"/>
    <w:rsid w:val="00704761"/>
    <w:rsid w:val="00717402"/>
    <w:rsid w:val="00724AEF"/>
    <w:rsid w:val="0074447C"/>
    <w:rsid w:val="007602A9"/>
    <w:rsid w:val="007647F6"/>
    <w:rsid w:val="00770425"/>
    <w:rsid w:val="007820AF"/>
    <w:rsid w:val="00795384"/>
    <w:rsid w:val="0079676D"/>
    <w:rsid w:val="007A04B2"/>
    <w:rsid w:val="007A2EA4"/>
    <w:rsid w:val="007B47E7"/>
    <w:rsid w:val="007D1DDC"/>
    <w:rsid w:val="007D66E7"/>
    <w:rsid w:val="007F1F46"/>
    <w:rsid w:val="007F36BC"/>
    <w:rsid w:val="007F501A"/>
    <w:rsid w:val="00811720"/>
    <w:rsid w:val="008119D3"/>
    <w:rsid w:val="0081287E"/>
    <w:rsid w:val="00816D8C"/>
    <w:rsid w:val="008214BA"/>
    <w:rsid w:val="00824786"/>
    <w:rsid w:val="00832BEF"/>
    <w:rsid w:val="00844AF6"/>
    <w:rsid w:val="008523C1"/>
    <w:rsid w:val="00852D77"/>
    <w:rsid w:val="008554F0"/>
    <w:rsid w:val="00861350"/>
    <w:rsid w:val="00863128"/>
    <w:rsid w:val="00864492"/>
    <w:rsid w:val="00871BD2"/>
    <w:rsid w:val="00886AB9"/>
    <w:rsid w:val="0088753E"/>
    <w:rsid w:val="008A5198"/>
    <w:rsid w:val="008B5F7F"/>
    <w:rsid w:val="008C2DB0"/>
    <w:rsid w:val="008C304C"/>
    <w:rsid w:val="008D1104"/>
    <w:rsid w:val="008E38F7"/>
    <w:rsid w:val="00900E59"/>
    <w:rsid w:val="0091515B"/>
    <w:rsid w:val="009172A6"/>
    <w:rsid w:val="009213DD"/>
    <w:rsid w:val="00923D1E"/>
    <w:rsid w:val="009274B0"/>
    <w:rsid w:val="0093409C"/>
    <w:rsid w:val="00935757"/>
    <w:rsid w:val="00937E74"/>
    <w:rsid w:val="00952388"/>
    <w:rsid w:val="0097522C"/>
    <w:rsid w:val="0097694D"/>
    <w:rsid w:val="00977FCE"/>
    <w:rsid w:val="00997B77"/>
    <w:rsid w:val="009B5F25"/>
    <w:rsid w:val="009D520A"/>
    <w:rsid w:val="009D5A69"/>
    <w:rsid w:val="009E73C9"/>
    <w:rsid w:val="00A113AC"/>
    <w:rsid w:val="00A15158"/>
    <w:rsid w:val="00A2516A"/>
    <w:rsid w:val="00A25928"/>
    <w:rsid w:val="00A32710"/>
    <w:rsid w:val="00A37AAD"/>
    <w:rsid w:val="00A54E36"/>
    <w:rsid w:val="00A61FAC"/>
    <w:rsid w:val="00A67162"/>
    <w:rsid w:val="00A71CA4"/>
    <w:rsid w:val="00A7484A"/>
    <w:rsid w:val="00A75BAF"/>
    <w:rsid w:val="00A85348"/>
    <w:rsid w:val="00A907EE"/>
    <w:rsid w:val="00AA2967"/>
    <w:rsid w:val="00AB61DB"/>
    <w:rsid w:val="00AB61FC"/>
    <w:rsid w:val="00AE7914"/>
    <w:rsid w:val="00B00281"/>
    <w:rsid w:val="00B00AF6"/>
    <w:rsid w:val="00B07BCC"/>
    <w:rsid w:val="00B27AAB"/>
    <w:rsid w:val="00B3012C"/>
    <w:rsid w:val="00B3297A"/>
    <w:rsid w:val="00B36AE2"/>
    <w:rsid w:val="00B42D0E"/>
    <w:rsid w:val="00B46C01"/>
    <w:rsid w:val="00B5324A"/>
    <w:rsid w:val="00B6230F"/>
    <w:rsid w:val="00B62BC2"/>
    <w:rsid w:val="00B7519F"/>
    <w:rsid w:val="00BD0E4E"/>
    <w:rsid w:val="00BD7475"/>
    <w:rsid w:val="00BE2B2B"/>
    <w:rsid w:val="00BE61B4"/>
    <w:rsid w:val="00BE73FD"/>
    <w:rsid w:val="00C0480B"/>
    <w:rsid w:val="00C13BAA"/>
    <w:rsid w:val="00C21A73"/>
    <w:rsid w:val="00C225DC"/>
    <w:rsid w:val="00C23CAE"/>
    <w:rsid w:val="00C351C8"/>
    <w:rsid w:val="00C36F08"/>
    <w:rsid w:val="00C402EC"/>
    <w:rsid w:val="00C70989"/>
    <w:rsid w:val="00C76F5B"/>
    <w:rsid w:val="00C7766B"/>
    <w:rsid w:val="00C85CE4"/>
    <w:rsid w:val="00C90B95"/>
    <w:rsid w:val="00CA5590"/>
    <w:rsid w:val="00CB14BE"/>
    <w:rsid w:val="00CB2D05"/>
    <w:rsid w:val="00CF25AD"/>
    <w:rsid w:val="00D32798"/>
    <w:rsid w:val="00D471B0"/>
    <w:rsid w:val="00D6288E"/>
    <w:rsid w:val="00D929DE"/>
    <w:rsid w:val="00D967D9"/>
    <w:rsid w:val="00DA0DA4"/>
    <w:rsid w:val="00DB67D7"/>
    <w:rsid w:val="00DC012C"/>
    <w:rsid w:val="00DD60F5"/>
    <w:rsid w:val="00DE20CE"/>
    <w:rsid w:val="00DE54B9"/>
    <w:rsid w:val="00DF6E4E"/>
    <w:rsid w:val="00E042E1"/>
    <w:rsid w:val="00E074F2"/>
    <w:rsid w:val="00E4690D"/>
    <w:rsid w:val="00E46DBB"/>
    <w:rsid w:val="00E512F2"/>
    <w:rsid w:val="00E51D2F"/>
    <w:rsid w:val="00E6394A"/>
    <w:rsid w:val="00E657E3"/>
    <w:rsid w:val="00E716C4"/>
    <w:rsid w:val="00E909BC"/>
    <w:rsid w:val="00E93F72"/>
    <w:rsid w:val="00EC2A4C"/>
    <w:rsid w:val="00EF3ED3"/>
    <w:rsid w:val="00F112BF"/>
    <w:rsid w:val="00F24387"/>
    <w:rsid w:val="00F32E2C"/>
    <w:rsid w:val="00F4184F"/>
    <w:rsid w:val="00F45C1E"/>
    <w:rsid w:val="00F52381"/>
    <w:rsid w:val="00F63640"/>
    <w:rsid w:val="00F760FC"/>
    <w:rsid w:val="00F83159"/>
    <w:rsid w:val="00F9464A"/>
    <w:rsid w:val="00FC158F"/>
    <w:rsid w:val="00FC4081"/>
    <w:rsid w:val="00FF0626"/>
    <w:rsid w:val="040578CB"/>
    <w:rsid w:val="043F6202"/>
    <w:rsid w:val="04E62C97"/>
    <w:rsid w:val="053B1E4F"/>
    <w:rsid w:val="05585F75"/>
    <w:rsid w:val="056C1239"/>
    <w:rsid w:val="06003820"/>
    <w:rsid w:val="06A20B5C"/>
    <w:rsid w:val="07F50BC8"/>
    <w:rsid w:val="085E59F1"/>
    <w:rsid w:val="095D6B0E"/>
    <w:rsid w:val="0A52000D"/>
    <w:rsid w:val="0A674823"/>
    <w:rsid w:val="0A765B97"/>
    <w:rsid w:val="0B7B03B7"/>
    <w:rsid w:val="0BD000D3"/>
    <w:rsid w:val="0E124196"/>
    <w:rsid w:val="0E223F3D"/>
    <w:rsid w:val="0F7A33EC"/>
    <w:rsid w:val="0FE71A49"/>
    <w:rsid w:val="101D7F98"/>
    <w:rsid w:val="104E6A6D"/>
    <w:rsid w:val="12680CE6"/>
    <w:rsid w:val="136B291D"/>
    <w:rsid w:val="13843481"/>
    <w:rsid w:val="14222045"/>
    <w:rsid w:val="14544978"/>
    <w:rsid w:val="14E71A63"/>
    <w:rsid w:val="15716499"/>
    <w:rsid w:val="1601081A"/>
    <w:rsid w:val="16BE545C"/>
    <w:rsid w:val="17601C87"/>
    <w:rsid w:val="19485B7D"/>
    <w:rsid w:val="19AB1AC0"/>
    <w:rsid w:val="1A001A54"/>
    <w:rsid w:val="1A4E399F"/>
    <w:rsid w:val="1B0D1EE0"/>
    <w:rsid w:val="1B46418E"/>
    <w:rsid w:val="1CCD6C03"/>
    <w:rsid w:val="1E813A47"/>
    <w:rsid w:val="1F3151C1"/>
    <w:rsid w:val="201F3D7A"/>
    <w:rsid w:val="207843C1"/>
    <w:rsid w:val="20F51383"/>
    <w:rsid w:val="21CD6E4D"/>
    <w:rsid w:val="22E323DF"/>
    <w:rsid w:val="236D30C6"/>
    <w:rsid w:val="23D82AB1"/>
    <w:rsid w:val="23DE4A57"/>
    <w:rsid w:val="24A20F42"/>
    <w:rsid w:val="270E3DAC"/>
    <w:rsid w:val="27303CBF"/>
    <w:rsid w:val="27A55488"/>
    <w:rsid w:val="27F6791C"/>
    <w:rsid w:val="28280060"/>
    <w:rsid w:val="29887718"/>
    <w:rsid w:val="2A1F4FB4"/>
    <w:rsid w:val="2A4C5FDA"/>
    <w:rsid w:val="2A8934C7"/>
    <w:rsid w:val="2AE517ED"/>
    <w:rsid w:val="2CA23A8B"/>
    <w:rsid w:val="2CB3215E"/>
    <w:rsid w:val="2CD222B8"/>
    <w:rsid w:val="2F460C79"/>
    <w:rsid w:val="2F952836"/>
    <w:rsid w:val="3023320A"/>
    <w:rsid w:val="31537E1D"/>
    <w:rsid w:val="31A87F63"/>
    <w:rsid w:val="33035575"/>
    <w:rsid w:val="331353A5"/>
    <w:rsid w:val="335A613B"/>
    <w:rsid w:val="33E638BD"/>
    <w:rsid w:val="3441320A"/>
    <w:rsid w:val="356F7418"/>
    <w:rsid w:val="37AC3552"/>
    <w:rsid w:val="37FA32C6"/>
    <w:rsid w:val="38F35438"/>
    <w:rsid w:val="3973126D"/>
    <w:rsid w:val="3AC24083"/>
    <w:rsid w:val="3B4C71E1"/>
    <w:rsid w:val="3C03083A"/>
    <w:rsid w:val="3D7F4874"/>
    <w:rsid w:val="3EFC2BAF"/>
    <w:rsid w:val="3F676E4F"/>
    <w:rsid w:val="3FFE7654"/>
    <w:rsid w:val="408D4EC6"/>
    <w:rsid w:val="40BF191E"/>
    <w:rsid w:val="40F65F2F"/>
    <w:rsid w:val="4158467C"/>
    <w:rsid w:val="42235AC7"/>
    <w:rsid w:val="42E634B9"/>
    <w:rsid w:val="42E8069F"/>
    <w:rsid w:val="42F14650"/>
    <w:rsid w:val="44670C53"/>
    <w:rsid w:val="44781A6C"/>
    <w:rsid w:val="45004B38"/>
    <w:rsid w:val="45D66A1B"/>
    <w:rsid w:val="464A4E06"/>
    <w:rsid w:val="46FC6A4A"/>
    <w:rsid w:val="47D42FB1"/>
    <w:rsid w:val="47EB6480"/>
    <w:rsid w:val="4AAE222D"/>
    <w:rsid w:val="4BE53ADA"/>
    <w:rsid w:val="4C712504"/>
    <w:rsid w:val="4C8640DF"/>
    <w:rsid w:val="4CAC0996"/>
    <w:rsid w:val="4CFB0D3D"/>
    <w:rsid w:val="4D331663"/>
    <w:rsid w:val="4DA65874"/>
    <w:rsid w:val="4DF64872"/>
    <w:rsid w:val="4E9659A0"/>
    <w:rsid w:val="4EC417F3"/>
    <w:rsid w:val="4F1F6368"/>
    <w:rsid w:val="4F393EB3"/>
    <w:rsid w:val="515603BF"/>
    <w:rsid w:val="51832ED6"/>
    <w:rsid w:val="51DF4706"/>
    <w:rsid w:val="52DB5F43"/>
    <w:rsid w:val="532C1162"/>
    <w:rsid w:val="537846C4"/>
    <w:rsid w:val="53D03BE7"/>
    <w:rsid w:val="541C66DB"/>
    <w:rsid w:val="55C65A14"/>
    <w:rsid w:val="55DD3397"/>
    <w:rsid w:val="55EE7909"/>
    <w:rsid w:val="562D15F5"/>
    <w:rsid w:val="57E366DF"/>
    <w:rsid w:val="57E459CB"/>
    <w:rsid w:val="583216E7"/>
    <w:rsid w:val="585D3968"/>
    <w:rsid w:val="58D945C4"/>
    <w:rsid w:val="5A94085B"/>
    <w:rsid w:val="5AED0BF0"/>
    <w:rsid w:val="5AF16329"/>
    <w:rsid w:val="5BEE2C85"/>
    <w:rsid w:val="5C2C6C6E"/>
    <w:rsid w:val="5CCE6297"/>
    <w:rsid w:val="5CE6314C"/>
    <w:rsid w:val="5CF130DB"/>
    <w:rsid w:val="5E6D569C"/>
    <w:rsid w:val="5E774165"/>
    <w:rsid w:val="5ED9484E"/>
    <w:rsid w:val="5F4952C0"/>
    <w:rsid w:val="6090245A"/>
    <w:rsid w:val="60B85C47"/>
    <w:rsid w:val="612A727D"/>
    <w:rsid w:val="62121F59"/>
    <w:rsid w:val="62BF41F6"/>
    <w:rsid w:val="64AB03F4"/>
    <w:rsid w:val="64D34AB5"/>
    <w:rsid w:val="655C162F"/>
    <w:rsid w:val="65E26AC9"/>
    <w:rsid w:val="65EA71BE"/>
    <w:rsid w:val="66667101"/>
    <w:rsid w:val="66AE522D"/>
    <w:rsid w:val="6742251A"/>
    <w:rsid w:val="68644357"/>
    <w:rsid w:val="699812AF"/>
    <w:rsid w:val="6D022161"/>
    <w:rsid w:val="6E0E554D"/>
    <w:rsid w:val="7037109B"/>
    <w:rsid w:val="705302DD"/>
    <w:rsid w:val="707212BB"/>
    <w:rsid w:val="70BF0FF6"/>
    <w:rsid w:val="71356C90"/>
    <w:rsid w:val="717C13A3"/>
    <w:rsid w:val="72F12B4E"/>
    <w:rsid w:val="73062AEC"/>
    <w:rsid w:val="732A72E5"/>
    <w:rsid w:val="73E55A0C"/>
    <w:rsid w:val="74EB426F"/>
    <w:rsid w:val="75E73AEC"/>
    <w:rsid w:val="787873F5"/>
    <w:rsid w:val="789F2205"/>
    <w:rsid w:val="78E95223"/>
    <w:rsid w:val="794A29F6"/>
    <w:rsid w:val="7A092D93"/>
    <w:rsid w:val="7BC427F2"/>
    <w:rsid w:val="7BD83F57"/>
    <w:rsid w:val="7CC71069"/>
    <w:rsid w:val="7CD737CC"/>
    <w:rsid w:val="7D4C3FF4"/>
    <w:rsid w:val="7F314994"/>
    <w:rsid w:val="7FFC01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qFormat/>
    <w:uiPriority w:val="0"/>
    <w:pPr>
      <w:ind w:left="100" w:leftChars="2500"/>
    </w:p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qFormat/>
    <w:uiPriority w:val="0"/>
  </w:style>
  <w:style w:type="character" w:styleId="9">
    <w:name w:val="page number"/>
    <w:basedOn w:val="8"/>
    <w:qFormat/>
    <w:uiPriority w:val="0"/>
  </w:style>
  <w:style w:type="character" w:customStyle="1" w:styleId="10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kern w:val="2"/>
      <w:sz w:val="18"/>
      <w:szCs w:val="18"/>
    </w:rPr>
  </w:style>
  <w:style w:type="character" w:customStyle="1" w:styleId="12">
    <w:name w:val="日期 Char"/>
    <w:basedOn w:val="8"/>
    <w:link w:val="2"/>
    <w:qFormat/>
    <w:uiPriority w:val="0"/>
    <w:rPr>
      <w:kern w:val="2"/>
      <w:sz w:val="21"/>
      <w:szCs w:val="22"/>
    </w:rPr>
  </w:style>
  <w:style w:type="character" w:customStyle="1" w:styleId="13">
    <w:name w:val="批注框文本 Char"/>
    <w:basedOn w:val="8"/>
    <w:link w:val="3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14">
    <w:name w:val="List Paragraph1"/>
    <w:basedOn w:val="1"/>
    <w:qFormat/>
    <w:uiPriority w:val="99"/>
    <w:pPr>
      <w:spacing w:line="360" w:lineRule="exact"/>
      <w:ind w:firstLine="420" w:firstLineChars="200"/>
      <w:jc w:val="center"/>
    </w:pPr>
    <w:rPr>
      <w:rFonts w:ascii="宋体" w:hAnsi="宋体"/>
      <w:b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2A5DC38-5E09-4D40-BCC8-374F48BD01D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370</Words>
  <Characters>2109</Characters>
  <Lines>17</Lines>
  <Paragraphs>4</Paragraphs>
  <TotalTime>0</TotalTime>
  <ScaleCrop>false</ScaleCrop>
  <LinksUpToDate>false</LinksUpToDate>
  <CharactersWithSpaces>2475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2019-04-20T06:21:00Z</dcterms:created>
  <dc:creator>Administrator</dc:creator>
  <cp:lastModifiedBy>吴青峰选择感恩</cp:lastModifiedBy>
  <cp:lastPrinted>2019-04-15T03:30:00Z</cp:lastPrinted>
  <dcterms:modified xsi:type="dcterms:W3CDTF">2019-07-05T01:37:59Z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