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594" w:rsidRPr="002D5594" w:rsidRDefault="002D5594" w:rsidP="002D5594">
      <w:pPr>
        <w:widowControl w:val="0"/>
        <w:tabs>
          <w:tab w:val="left" w:pos="19440"/>
        </w:tabs>
        <w:adjustRightInd/>
        <w:snapToGrid/>
        <w:spacing w:after="0" w:line="480" w:lineRule="exact"/>
        <w:jc w:val="both"/>
        <w:rPr>
          <w:rFonts w:ascii="Times New Roman" w:eastAsia="黑体" w:hAnsi="Times New Roman" w:cs="Times New Roman"/>
          <w:bCs/>
          <w:kern w:val="2"/>
          <w:sz w:val="36"/>
          <w:szCs w:val="36"/>
        </w:rPr>
      </w:pPr>
      <w:r w:rsidRPr="002D5594">
        <w:rPr>
          <w:rFonts w:ascii="方正小标宋_GBK" w:eastAsia="方正小标宋_GBK" w:hAnsi="Times New Roman" w:cs="Times New Roman" w:hint="eastAsia"/>
          <w:bCs/>
          <w:kern w:val="2"/>
          <w:sz w:val="44"/>
          <w:szCs w:val="44"/>
        </w:rPr>
        <w:t>湖南省高等学校教师系列高级专业技术职称申报人员情况公示表</w:t>
      </w:r>
    </w:p>
    <w:p w:rsidR="002D5594" w:rsidRPr="002D5594" w:rsidRDefault="002D5594" w:rsidP="002D5594">
      <w:pPr>
        <w:widowControl w:val="0"/>
        <w:adjustRightInd/>
        <w:snapToGrid/>
        <w:spacing w:after="0" w:line="400" w:lineRule="exact"/>
        <w:jc w:val="center"/>
        <w:rPr>
          <w:rFonts w:ascii="Times New Roman" w:eastAsia="宋体" w:hAnsi="Times New Roman" w:cs="Times New Roman"/>
          <w:bCs/>
          <w:kern w:val="2"/>
          <w:sz w:val="32"/>
          <w:szCs w:val="32"/>
          <w:u w:val="single"/>
        </w:rPr>
      </w:pPr>
      <w:r w:rsidRPr="002D5594">
        <w:rPr>
          <w:rFonts w:ascii="Times New Roman" w:eastAsia="宋体" w:hAnsi="Times New Roman" w:cs="Times New Roman"/>
          <w:bCs/>
          <w:kern w:val="2"/>
          <w:sz w:val="32"/>
          <w:szCs w:val="32"/>
        </w:rPr>
        <w:t>单位</w:t>
      </w:r>
      <w:r w:rsidRPr="002D5594">
        <w:rPr>
          <w:rFonts w:ascii="Times New Roman" w:eastAsia="宋体" w:hAnsi="Times New Roman" w:cs="Times New Roman"/>
          <w:bCs/>
          <w:kern w:val="2"/>
          <w:sz w:val="32"/>
          <w:szCs w:val="32"/>
          <w:u w:val="single"/>
        </w:rPr>
        <w:t xml:space="preserve">       </w:t>
      </w:r>
      <w:r w:rsidRPr="002D5594">
        <w:rPr>
          <w:rFonts w:ascii="Times New Roman" w:eastAsia="宋体" w:hAnsi="Times New Roman" w:cs="Times New Roman" w:hint="eastAsia"/>
          <w:bCs/>
          <w:kern w:val="2"/>
          <w:sz w:val="32"/>
          <w:szCs w:val="32"/>
          <w:u w:val="single"/>
        </w:rPr>
        <w:t>吉大师院</w:t>
      </w:r>
      <w:r w:rsidRPr="002D5594">
        <w:rPr>
          <w:rFonts w:ascii="Times New Roman" w:eastAsia="宋体" w:hAnsi="Times New Roman" w:cs="Times New Roman"/>
          <w:bCs/>
          <w:kern w:val="2"/>
          <w:sz w:val="32"/>
          <w:szCs w:val="32"/>
          <w:u w:val="single"/>
        </w:rPr>
        <w:t xml:space="preserve">      </w:t>
      </w:r>
      <w:r w:rsidRPr="002D5594">
        <w:rPr>
          <w:rFonts w:ascii="Times New Roman" w:eastAsia="宋体" w:hAnsi="Times New Roman" w:cs="Times New Roman"/>
          <w:bCs/>
          <w:kern w:val="2"/>
          <w:sz w:val="32"/>
          <w:szCs w:val="32"/>
        </w:rPr>
        <w:t xml:space="preserve">  </w:t>
      </w:r>
      <w:r w:rsidRPr="002D5594">
        <w:rPr>
          <w:rFonts w:ascii="Times New Roman" w:eastAsia="宋体" w:hAnsi="Times New Roman" w:cs="Times New Roman"/>
          <w:bCs/>
          <w:kern w:val="2"/>
          <w:sz w:val="32"/>
          <w:szCs w:val="32"/>
        </w:rPr>
        <w:t>姓名</w:t>
      </w:r>
      <w:r w:rsidRPr="002D5594">
        <w:rPr>
          <w:rFonts w:ascii="Times New Roman" w:eastAsia="宋体" w:hAnsi="Times New Roman" w:cs="Times New Roman"/>
          <w:bCs/>
          <w:kern w:val="2"/>
          <w:sz w:val="32"/>
          <w:szCs w:val="32"/>
          <w:u w:val="single"/>
        </w:rPr>
        <w:t xml:space="preserve">  </w:t>
      </w:r>
      <w:r w:rsidRPr="002D5594">
        <w:rPr>
          <w:rFonts w:ascii="Times New Roman" w:eastAsia="宋体" w:hAnsi="Times New Roman" w:cs="Times New Roman" w:hint="eastAsia"/>
          <w:bCs/>
          <w:kern w:val="2"/>
          <w:sz w:val="32"/>
          <w:szCs w:val="32"/>
          <w:u w:val="single"/>
        </w:rPr>
        <w:t>周露芳</w:t>
      </w:r>
      <w:r w:rsidRPr="002D5594">
        <w:rPr>
          <w:rFonts w:ascii="Times New Roman" w:eastAsia="宋体" w:hAnsi="Times New Roman" w:cs="Times New Roman"/>
          <w:bCs/>
          <w:kern w:val="2"/>
          <w:sz w:val="32"/>
          <w:szCs w:val="32"/>
          <w:u w:val="single"/>
        </w:rPr>
        <w:t xml:space="preserve">        </w:t>
      </w:r>
      <w:r w:rsidRPr="002D5594">
        <w:rPr>
          <w:rFonts w:ascii="Times New Roman" w:eastAsia="宋体" w:hAnsi="Times New Roman" w:cs="Times New Roman"/>
          <w:bCs/>
          <w:kern w:val="2"/>
          <w:sz w:val="32"/>
          <w:szCs w:val="32"/>
        </w:rPr>
        <w:t xml:space="preserve">  </w:t>
      </w:r>
      <w:r w:rsidRPr="002D5594">
        <w:rPr>
          <w:rFonts w:ascii="Times New Roman" w:eastAsia="宋体" w:hAnsi="Times New Roman" w:cs="Times New Roman"/>
          <w:bCs/>
          <w:kern w:val="2"/>
          <w:sz w:val="32"/>
          <w:szCs w:val="32"/>
        </w:rPr>
        <w:t>申报</w:t>
      </w:r>
      <w:r w:rsidRPr="002D5594">
        <w:rPr>
          <w:rFonts w:ascii="Times New Roman" w:eastAsia="宋体" w:hAnsi="Times New Roman" w:cs="Times New Roman" w:hint="eastAsia"/>
          <w:bCs/>
          <w:kern w:val="2"/>
          <w:sz w:val="32"/>
          <w:szCs w:val="32"/>
        </w:rPr>
        <w:t>职称</w:t>
      </w:r>
      <w:r w:rsidRPr="002D5594">
        <w:rPr>
          <w:rFonts w:ascii="Times New Roman" w:eastAsia="宋体" w:hAnsi="Times New Roman" w:cs="Times New Roman"/>
          <w:bCs/>
          <w:kern w:val="2"/>
          <w:sz w:val="32"/>
          <w:szCs w:val="32"/>
          <w:u w:val="single"/>
        </w:rPr>
        <w:t xml:space="preserve">  </w:t>
      </w:r>
      <w:r w:rsidRPr="002D5594">
        <w:rPr>
          <w:rFonts w:ascii="Times New Roman" w:eastAsia="宋体" w:hAnsi="Times New Roman" w:cs="Times New Roman" w:hint="eastAsia"/>
          <w:bCs/>
          <w:kern w:val="2"/>
          <w:sz w:val="32"/>
          <w:szCs w:val="32"/>
          <w:u w:val="single"/>
        </w:rPr>
        <w:t>讲师</w:t>
      </w:r>
      <w:r w:rsidRPr="002D5594">
        <w:rPr>
          <w:rFonts w:ascii="Times New Roman" w:eastAsia="宋体" w:hAnsi="Times New Roman" w:cs="Times New Roman"/>
          <w:bCs/>
          <w:kern w:val="2"/>
          <w:sz w:val="32"/>
          <w:szCs w:val="32"/>
          <w:u w:val="single"/>
        </w:rPr>
        <w:t xml:space="preserve">           </w:t>
      </w:r>
      <w:r w:rsidRPr="002D5594">
        <w:rPr>
          <w:rFonts w:ascii="Times New Roman" w:eastAsia="黑体" w:hAnsi="Times New Roman" w:cs="Times New Roman"/>
          <w:b/>
          <w:bCs/>
          <w:kern w:val="2"/>
          <w:sz w:val="32"/>
          <w:szCs w:val="32"/>
        </w:rPr>
        <w:t xml:space="preserve">  </w:t>
      </w:r>
      <w:r w:rsidRPr="002D5594">
        <w:rPr>
          <w:rFonts w:ascii="Times New Roman" w:eastAsia="宋体" w:hAnsi="Times New Roman" w:cs="Times New Roman"/>
          <w:bCs/>
          <w:kern w:val="2"/>
          <w:sz w:val="32"/>
          <w:szCs w:val="32"/>
        </w:rPr>
        <w:t>学科（专业）</w:t>
      </w:r>
      <w:r w:rsidRPr="002D5594">
        <w:rPr>
          <w:rFonts w:ascii="Times New Roman" w:eastAsia="宋体" w:hAnsi="Times New Roman" w:cs="Times New Roman"/>
          <w:bCs/>
          <w:kern w:val="2"/>
          <w:sz w:val="32"/>
          <w:szCs w:val="32"/>
          <w:u w:val="single"/>
        </w:rPr>
        <w:t xml:space="preserve">    </w:t>
      </w:r>
      <w:r w:rsidRPr="002D5594">
        <w:rPr>
          <w:rFonts w:ascii="Times New Roman" w:eastAsia="宋体" w:hAnsi="Times New Roman" w:cs="Times New Roman" w:hint="eastAsia"/>
          <w:bCs/>
          <w:kern w:val="2"/>
          <w:sz w:val="32"/>
          <w:szCs w:val="32"/>
          <w:u w:val="single"/>
        </w:rPr>
        <w:t>汉语言文学</w:t>
      </w:r>
      <w:r w:rsidRPr="002D5594">
        <w:rPr>
          <w:rFonts w:ascii="Times New Roman" w:eastAsia="宋体" w:hAnsi="Times New Roman" w:cs="Times New Roman"/>
          <w:bCs/>
          <w:kern w:val="2"/>
          <w:sz w:val="32"/>
          <w:szCs w:val="32"/>
          <w:u w:val="single"/>
        </w:rPr>
        <w:t xml:space="preserve">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35"/>
        <w:gridCol w:w="20"/>
        <w:gridCol w:w="1262"/>
        <w:gridCol w:w="93"/>
        <w:gridCol w:w="1355"/>
        <w:gridCol w:w="159"/>
        <w:gridCol w:w="1103"/>
        <w:gridCol w:w="93"/>
        <w:gridCol w:w="1356"/>
        <w:gridCol w:w="722"/>
        <w:gridCol w:w="1195"/>
        <w:gridCol w:w="826"/>
        <w:gridCol w:w="1045"/>
        <w:gridCol w:w="1142"/>
        <w:gridCol w:w="6"/>
        <w:gridCol w:w="1749"/>
        <w:gridCol w:w="8"/>
        <w:gridCol w:w="706"/>
        <w:gridCol w:w="1204"/>
        <w:gridCol w:w="1344"/>
        <w:gridCol w:w="559"/>
        <w:gridCol w:w="1099"/>
        <w:gridCol w:w="637"/>
        <w:gridCol w:w="448"/>
        <w:gridCol w:w="879"/>
        <w:gridCol w:w="750"/>
        <w:gridCol w:w="7"/>
        <w:gridCol w:w="1234"/>
      </w:tblGrid>
      <w:tr w:rsidR="002D5594" w:rsidRPr="002D5594" w:rsidTr="001A5A60">
        <w:trPr>
          <w:cantSplit/>
          <w:trHeight w:val="380"/>
          <w:jc w:val="center"/>
        </w:trPr>
        <w:tc>
          <w:tcPr>
            <w:tcW w:w="677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b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/>
                <w:b/>
                <w:kern w:val="2"/>
                <w:sz w:val="21"/>
                <w:szCs w:val="21"/>
              </w:rPr>
              <w:t>基本情况</w:t>
            </w:r>
          </w:p>
        </w:tc>
        <w:tc>
          <w:tcPr>
            <w:tcW w:w="15560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b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/>
                <w:b/>
                <w:kern w:val="2"/>
                <w:sz w:val="21"/>
                <w:szCs w:val="21"/>
              </w:rPr>
              <w:t>任现职以来主要业绩</w:t>
            </w:r>
          </w:p>
        </w:tc>
      </w:tr>
      <w:tr w:rsidR="002D5594" w:rsidRPr="002D5594" w:rsidTr="001A5A60">
        <w:trPr>
          <w:cantSplit/>
          <w:trHeight w:val="613"/>
          <w:jc w:val="center"/>
        </w:trPr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distribute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姓</w:t>
            </w: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 xml:space="preserve">  </w:t>
            </w: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名</w:t>
            </w:r>
          </w:p>
        </w:tc>
        <w:tc>
          <w:tcPr>
            <w:tcW w:w="128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周露芳</w:t>
            </w:r>
          </w:p>
        </w:tc>
        <w:tc>
          <w:tcPr>
            <w:tcW w:w="271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出生年月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Chars="-30" w:left="-66" w:rightChars="-35" w:right="-77"/>
              <w:jc w:val="center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1975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年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9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月</w:t>
            </w: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b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/>
                <w:b/>
                <w:kern w:val="2"/>
                <w:sz w:val="21"/>
                <w:szCs w:val="21"/>
              </w:rPr>
              <w:t>教学工作</w:t>
            </w: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597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教学工作量（其它教学工作量按本校方式计算）</w:t>
            </w:r>
          </w:p>
        </w:tc>
        <w:tc>
          <w:tcPr>
            <w:tcW w:w="381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主要教学业绩</w:t>
            </w:r>
          </w:p>
        </w:tc>
        <w:tc>
          <w:tcPr>
            <w:tcW w:w="381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指导青年教师情况</w:t>
            </w:r>
          </w:p>
        </w:tc>
        <w:tc>
          <w:tcPr>
            <w:tcW w:w="124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教务部门审核意见（盖章）</w:t>
            </w: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教务部门审核人签名：</w:t>
            </w:r>
          </w:p>
        </w:tc>
      </w:tr>
      <w:tr w:rsidR="002D5594" w:rsidRPr="002D5594" w:rsidTr="001A5A60">
        <w:trPr>
          <w:cantSplit/>
          <w:trHeight w:val="301"/>
          <w:jc w:val="center"/>
        </w:trPr>
        <w:tc>
          <w:tcPr>
            <w:tcW w:w="13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distribute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性</w:t>
            </w: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 xml:space="preserve">  </w:t>
            </w: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别</w:t>
            </w:r>
          </w:p>
        </w:tc>
        <w:tc>
          <w:tcPr>
            <w:tcW w:w="128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女</w:t>
            </w:r>
          </w:p>
        </w:tc>
        <w:tc>
          <w:tcPr>
            <w:tcW w:w="271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/>
              <w:ind w:leftChars="-41" w:left="-90" w:rightChars="-38" w:right="-84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参加工作时间</w:t>
            </w:r>
          </w:p>
        </w:tc>
        <w:tc>
          <w:tcPr>
            <w:tcW w:w="14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Chars="-30" w:left="-66" w:rightChars="-35" w:right="-77"/>
              <w:jc w:val="center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1998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年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7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月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b/>
                <w:kern w:val="2"/>
                <w:sz w:val="21"/>
                <w:szCs w:val="21"/>
              </w:rPr>
            </w:pPr>
          </w:p>
        </w:tc>
        <w:tc>
          <w:tcPr>
            <w:tcW w:w="11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Chars="-21" w:left="-46" w:rightChars="-20" w:right="-44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按年度填写教学工作量</w:t>
            </w:r>
          </w:p>
        </w:tc>
        <w:tc>
          <w:tcPr>
            <w:tcW w:w="8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-94" w:rightChars="-29" w:right="-64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年度</w:t>
            </w:r>
          </w:p>
        </w:tc>
        <w:tc>
          <w:tcPr>
            <w:tcW w:w="218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-67" w:rightChars="-36" w:right="-79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课堂教学（学时）</w:t>
            </w:r>
          </w:p>
        </w:tc>
        <w:tc>
          <w:tcPr>
            <w:tcW w:w="176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Chars="-30" w:left="-66" w:rightChars="-28" w:right="-62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其它教学工作量</w:t>
            </w:r>
          </w:p>
        </w:tc>
        <w:tc>
          <w:tcPr>
            <w:tcW w:w="381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spacing w:after="0"/>
              <w:rPr>
                <w:rFonts w:ascii="Times New Roman" w:eastAsia="宋体" w:hAnsi="Times New Roman" w:cs="Times New Roman" w:hint="eastAsia"/>
                <w:kern w:val="2"/>
                <w:sz w:val="18"/>
                <w:szCs w:val="18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18"/>
                <w:szCs w:val="18"/>
              </w:rPr>
              <w:t>1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18"/>
                <w:szCs w:val="18"/>
              </w:rPr>
              <w:t>、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18"/>
                <w:szCs w:val="18"/>
              </w:rPr>
              <w:t>2015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18"/>
                <w:szCs w:val="18"/>
              </w:rPr>
              <w:t>年第四届全国高职高师小学教育专业语文师范生片段教学竞赛活动，指导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18"/>
                <w:szCs w:val="18"/>
              </w:rPr>
              <w:t>2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18"/>
                <w:szCs w:val="18"/>
              </w:rPr>
              <w:t>人，获优秀指导教师。</w:t>
            </w:r>
          </w:p>
          <w:p w:rsidR="002D5594" w:rsidRPr="002D5594" w:rsidRDefault="002D5594" w:rsidP="002D5594">
            <w:pPr>
              <w:widowControl w:val="0"/>
              <w:numPr>
                <w:ilvl w:val="0"/>
                <w:numId w:val="1"/>
              </w:numPr>
              <w:adjustRightInd/>
              <w:snapToGrid/>
              <w:spacing w:after="0"/>
              <w:jc w:val="both"/>
              <w:rPr>
                <w:rFonts w:ascii="Times New Roman" w:eastAsia="宋体" w:hAnsi="Times New Roman" w:cs="Times New Roman" w:hint="eastAsia"/>
                <w:kern w:val="2"/>
                <w:sz w:val="18"/>
                <w:szCs w:val="18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18"/>
                <w:szCs w:val="18"/>
              </w:rPr>
              <w:t>2016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18"/>
                <w:szCs w:val="18"/>
              </w:rPr>
              <w:t>年第六届全国小学教育专业大学生诗文配画（书法）比赛，指导十余人，获优秀指导教师。</w:t>
            </w:r>
          </w:p>
          <w:p w:rsidR="002D5594" w:rsidRPr="002D5594" w:rsidRDefault="002D5594" w:rsidP="002D5594">
            <w:pPr>
              <w:widowControl w:val="0"/>
              <w:numPr>
                <w:ilvl w:val="0"/>
                <w:numId w:val="1"/>
              </w:numPr>
              <w:adjustRightInd/>
              <w:snapToGrid/>
              <w:spacing w:after="0"/>
              <w:jc w:val="both"/>
              <w:rPr>
                <w:rFonts w:ascii="Times New Roman" w:eastAsia="宋体" w:hAnsi="Times New Roman" w:cs="Times New Roman" w:hint="eastAsia"/>
                <w:kern w:val="2"/>
                <w:sz w:val="18"/>
                <w:szCs w:val="18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18"/>
                <w:szCs w:val="18"/>
              </w:rPr>
              <w:t>2017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18"/>
                <w:szCs w:val="18"/>
              </w:rPr>
              <w:t>年吉大师院第五届师范生教学技能竞赛获优秀指导教师。</w:t>
            </w:r>
          </w:p>
          <w:p w:rsidR="002D5594" w:rsidRPr="002D5594" w:rsidRDefault="002D5594" w:rsidP="002D5594">
            <w:pPr>
              <w:widowControl w:val="0"/>
              <w:spacing w:after="0"/>
              <w:rPr>
                <w:rFonts w:ascii="Times New Roman" w:eastAsia="宋体" w:hAnsi="Times New Roman" w:cs="Times New Roman" w:hint="eastAsia"/>
                <w:kern w:val="2"/>
                <w:sz w:val="18"/>
                <w:szCs w:val="18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18"/>
                <w:szCs w:val="18"/>
              </w:rPr>
              <w:t>4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18"/>
                <w:szCs w:val="18"/>
              </w:rPr>
              <w:t>、任现职以来获州教体局嘉奖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18"/>
                <w:szCs w:val="18"/>
              </w:rPr>
              <w:t>2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18"/>
                <w:szCs w:val="18"/>
              </w:rPr>
              <w:t>次。</w:t>
            </w:r>
          </w:p>
          <w:p w:rsidR="002D5594" w:rsidRPr="002D5594" w:rsidRDefault="002D5594" w:rsidP="002D5594">
            <w:pPr>
              <w:widowControl w:val="0"/>
              <w:spacing w:after="0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18"/>
                <w:szCs w:val="18"/>
              </w:rPr>
              <w:t>5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18"/>
                <w:szCs w:val="18"/>
              </w:rPr>
              <w:t>、辅导学生撰写论文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18"/>
                <w:szCs w:val="18"/>
              </w:rPr>
              <w:t>34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18"/>
                <w:szCs w:val="18"/>
              </w:rPr>
              <w:t>人次，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18"/>
                <w:szCs w:val="18"/>
              </w:rPr>
              <w:t>2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18"/>
                <w:szCs w:val="18"/>
              </w:rPr>
              <w:t>次指导学生教育实习，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18"/>
                <w:szCs w:val="18"/>
              </w:rPr>
              <w:t>2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18"/>
                <w:szCs w:val="18"/>
              </w:rPr>
              <w:t>次指导学生教育见习。</w:t>
            </w:r>
          </w:p>
        </w:tc>
        <w:tc>
          <w:tcPr>
            <w:tcW w:w="3813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</w:tr>
      <w:tr w:rsidR="002D5594" w:rsidRPr="002D5594" w:rsidTr="001A5A60">
        <w:trPr>
          <w:cantSplit/>
          <w:trHeight w:val="280"/>
          <w:jc w:val="center"/>
        </w:trPr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2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271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Chars="-30" w:left="-66" w:rightChars="-35" w:right="-77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-95" w:rightChars="-35" w:right="-77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理论教学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-75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实践教学</w:t>
            </w: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38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38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</w:tr>
      <w:tr w:rsidR="002D5594" w:rsidRPr="002D5594" w:rsidTr="001A5A60">
        <w:trPr>
          <w:cantSplit/>
          <w:trHeight w:val="280"/>
          <w:jc w:val="center"/>
        </w:trPr>
        <w:tc>
          <w:tcPr>
            <w:tcW w:w="26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Chars="-32" w:left="-70" w:rightChars="-33" w:right="-73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/>
                <w:spacing w:val="-20"/>
                <w:kern w:val="2"/>
                <w:sz w:val="21"/>
                <w:szCs w:val="21"/>
              </w:rPr>
              <w:t>现任专业技术职务</w:t>
            </w:r>
          </w:p>
        </w:tc>
        <w:tc>
          <w:tcPr>
            <w:tcW w:w="16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/>
              <w:ind w:leftChars="-51" w:left="-18" w:rightChars="-51" w:right="-112" w:hangingChars="45" w:hanging="94"/>
              <w:jc w:val="center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中学一级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/>
              <w:ind w:leftChars="-34" w:left="-75" w:rightChars="-29" w:right="-64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获得时间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Chars="-30" w:left="-66" w:rightChars="-35" w:right="-77"/>
              <w:jc w:val="center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2008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年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8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月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38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38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</w:tr>
      <w:tr w:rsidR="002D5594" w:rsidRPr="002D5594" w:rsidTr="001A5A60">
        <w:trPr>
          <w:cantSplit/>
          <w:trHeight w:val="430"/>
          <w:jc w:val="center"/>
        </w:trPr>
        <w:tc>
          <w:tcPr>
            <w:tcW w:w="26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60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/>
              <w:ind w:leftChars="-51" w:left="-18" w:rightChars="-51" w:right="-112" w:hangingChars="45" w:hanging="94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/>
              <w:ind w:leftChars="-51" w:left="-18" w:rightChars="-51" w:right="-112" w:hangingChars="45" w:hanging="94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Chars="-30" w:left="-66" w:rightChars="-35" w:right="-77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8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2013</w:t>
            </w: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2014</w:t>
            </w: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2015</w:t>
            </w: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2016</w:t>
            </w: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2017</w:t>
            </w:r>
          </w:p>
        </w:tc>
        <w:tc>
          <w:tcPr>
            <w:tcW w:w="10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320</w:t>
            </w: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380</w:t>
            </w: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380</w:t>
            </w: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390</w:t>
            </w: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400</w:t>
            </w:r>
          </w:p>
        </w:tc>
        <w:tc>
          <w:tcPr>
            <w:tcW w:w="11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90</w:t>
            </w: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180</w:t>
            </w: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180</w:t>
            </w: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90</w:t>
            </w: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120</w:t>
            </w:r>
          </w:p>
        </w:tc>
        <w:tc>
          <w:tcPr>
            <w:tcW w:w="176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80</w:t>
            </w: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80</w:t>
            </w: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60</w:t>
            </w: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70</w:t>
            </w: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90</w:t>
            </w:r>
          </w:p>
        </w:tc>
        <w:tc>
          <w:tcPr>
            <w:tcW w:w="38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38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</w:tr>
      <w:tr w:rsidR="002D5594" w:rsidRPr="002D5594" w:rsidTr="001A5A60">
        <w:trPr>
          <w:cantSplit/>
          <w:trHeight w:val="683"/>
          <w:jc w:val="center"/>
        </w:trPr>
        <w:tc>
          <w:tcPr>
            <w:tcW w:w="1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distribute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外语成绩</w:t>
            </w:r>
          </w:p>
        </w:tc>
        <w:tc>
          <w:tcPr>
            <w:tcW w:w="12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271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/>
                <w:spacing w:val="-20"/>
                <w:kern w:val="2"/>
                <w:sz w:val="21"/>
                <w:szCs w:val="21"/>
              </w:rPr>
              <w:t>计算机成绩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Chars="-30" w:left="-66" w:rightChars="-35" w:right="-77"/>
              <w:jc w:val="center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合格</w:t>
            </w: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381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38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</w:tr>
      <w:tr w:rsidR="002D5594" w:rsidRPr="002D5594" w:rsidTr="001A5A60">
        <w:trPr>
          <w:cantSplit/>
          <w:trHeight w:val="280"/>
          <w:jc w:val="center"/>
        </w:trPr>
        <w:tc>
          <w:tcPr>
            <w:tcW w:w="13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distribute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最高学历</w:t>
            </w:r>
          </w:p>
        </w:tc>
        <w:tc>
          <w:tcPr>
            <w:tcW w:w="128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本科</w:t>
            </w:r>
          </w:p>
        </w:tc>
        <w:tc>
          <w:tcPr>
            <w:tcW w:w="271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最高学位</w:t>
            </w:r>
          </w:p>
        </w:tc>
        <w:tc>
          <w:tcPr>
            <w:tcW w:w="14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Chars="-30" w:left="-66" w:rightChars="-35" w:right="-77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381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38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</w:tr>
      <w:tr w:rsidR="002D5594" w:rsidRPr="002D5594" w:rsidTr="001A5A60">
        <w:trPr>
          <w:cantSplit/>
          <w:trHeight w:val="280"/>
          <w:jc w:val="center"/>
        </w:trPr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2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271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Chars="-30" w:left="-66" w:rightChars="-35" w:right="-77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7626" w:type="dxa"/>
            <w:gridSpan w:val="9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任教课程</w:t>
            </w: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</w:tr>
      <w:tr w:rsidR="002D5594" w:rsidRPr="002D5594" w:rsidTr="001A5A60">
        <w:trPr>
          <w:cantSplit/>
          <w:trHeight w:val="280"/>
          <w:jc w:val="center"/>
        </w:trPr>
        <w:tc>
          <w:tcPr>
            <w:tcW w:w="13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Chars="-27" w:left="-59" w:rightChars="-25" w:right="-55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现从事专业</w:t>
            </w:r>
          </w:p>
        </w:tc>
        <w:tc>
          <w:tcPr>
            <w:tcW w:w="128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教学</w:t>
            </w:r>
          </w:p>
        </w:tc>
        <w:tc>
          <w:tcPr>
            <w:tcW w:w="271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是否破格</w:t>
            </w:r>
          </w:p>
        </w:tc>
        <w:tc>
          <w:tcPr>
            <w:tcW w:w="14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Chars="-30" w:left="-66" w:rightChars="-35" w:right="-77"/>
              <w:jc w:val="center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否</w:t>
            </w: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7626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</w:tr>
      <w:tr w:rsidR="002D5594" w:rsidRPr="002D5594" w:rsidTr="001A5A60">
        <w:trPr>
          <w:cantSplit/>
          <w:trHeight w:val="542"/>
          <w:jc w:val="center"/>
        </w:trPr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2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271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7626" w:type="dxa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语文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 xml:space="preserve">   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小学语文课程与教学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 xml:space="preserve">  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小学语文教学研究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 xml:space="preserve">  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小学语文作文教学研究</w:t>
            </w: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</w:tr>
      <w:tr w:rsidR="002D5594" w:rsidRPr="002D5594" w:rsidTr="001A5A60">
        <w:trPr>
          <w:cantSplit/>
          <w:trHeight w:val="467"/>
          <w:jc w:val="center"/>
        </w:trPr>
        <w:tc>
          <w:tcPr>
            <w:tcW w:w="53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Chars="-51" w:left="-32" w:rightChars="-51" w:right="-112" w:hangingChars="38" w:hanging="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毕业学校及专业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Chars="-51" w:left="-32" w:rightChars="-51" w:right="-112" w:hangingChars="38" w:hanging="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毕业时间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7626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</w:tr>
      <w:tr w:rsidR="002D5594" w:rsidRPr="002D5594" w:rsidTr="001A5A60">
        <w:trPr>
          <w:cantSplit/>
          <w:trHeight w:val="280"/>
          <w:jc w:val="center"/>
        </w:trPr>
        <w:tc>
          <w:tcPr>
            <w:tcW w:w="532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Chars="-51" w:left="-32" w:rightChars="-51" w:right="-112" w:hangingChars="38" w:hanging="80"/>
              <w:jc w:val="center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湖南师大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 xml:space="preserve"> 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汉语言文学专业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Chars="-51" w:left="-32" w:rightChars="-51" w:right="-112" w:hangingChars="38" w:hanging="80"/>
              <w:jc w:val="center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1998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年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6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月</w:t>
            </w: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7626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</w:tr>
      <w:tr w:rsidR="002D5594" w:rsidRPr="002D5594" w:rsidTr="001A5A60">
        <w:trPr>
          <w:cantSplit/>
          <w:trHeight w:val="280"/>
          <w:jc w:val="center"/>
        </w:trPr>
        <w:tc>
          <w:tcPr>
            <w:tcW w:w="5327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b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/>
                <w:b/>
                <w:kern w:val="2"/>
                <w:sz w:val="21"/>
                <w:szCs w:val="21"/>
              </w:rPr>
              <w:t>科研工作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主要论著或论文（标题、刊物名称、发表时间、作者排名、代表作）</w:t>
            </w:r>
          </w:p>
        </w:tc>
        <w:tc>
          <w:tcPr>
            <w:tcW w:w="187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论文总数</w:t>
            </w:r>
          </w:p>
        </w:tc>
        <w:tc>
          <w:tcPr>
            <w:tcW w:w="11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2</w:t>
            </w:r>
          </w:p>
        </w:tc>
        <w:tc>
          <w:tcPr>
            <w:tcW w:w="7312" w:type="dxa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专（译）著、国家级规划教材、省级规划教材数</w:t>
            </w:r>
          </w:p>
        </w:tc>
        <w:tc>
          <w:tcPr>
            <w:tcW w:w="2084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2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科研部门审核意见（盖章）</w:t>
            </w: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科研部门审核人签名：</w:t>
            </w: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</w:tr>
      <w:tr w:rsidR="002D5594" w:rsidRPr="002D5594" w:rsidTr="001A5A60">
        <w:trPr>
          <w:cantSplit/>
          <w:trHeight w:val="280"/>
          <w:jc w:val="center"/>
        </w:trPr>
        <w:tc>
          <w:tcPr>
            <w:tcW w:w="6776" w:type="dxa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adjustRightInd/>
              <w:snapToGrid/>
              <w:spacing w:after="0" w:line="280" w:lineRule="exact"/>
              <w:ind w:leftChars="-51" w:left="-32" w:rightChars="-51" w:right="-112" w:hangingChars="38" w:hanging="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近五年年度考核情况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8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7312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2084" w:type="dxa"/>
            <w:gridSpan w:val="4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</w:tr>
      <w:tr w:rsidR="002D5594" w:rsidRPr="002D5594" w:rsidTr="001A5A60">
        <w:trPr>
          <w:cantSplit/>
          <w:trHeight w:val="280"/>
          <w:jc w:val="center"/>
        </w:trPr>
        <w:tc>
          <w:tcPr>
            <w:tcW w:w="6776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2409" w:type="dxa"/>
            <w:gridSpan w:val="16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spacing w:after="0"/>
              <w:jc w:val="both"/>
              <w:rPr>
                <w:rFonts w:ascii="Times New Roman" w:eastAsia="宋体" w:hAnsi="Times New Roman" w:cs="Times New Roman" w:hint="eastAsia"/>
                <w:kern w:val="2"/>
                <w:sz w:val="18"/>
                <w:szCs w:val="18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4"/>
              </w:rPr>
              <w:t>《实施新课标背景下师范生小语教法课程改革的渗透模式分析》，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18"/>
                <w:szCs w:val="18"/>
              </w:rPr>
              <w:t>[J]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18"/>
                <w:szCs w:val="18"/>
              </w:rPr>
              <w:t>，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4"/>
              </w:rPr>
              <w:t>中国校外教育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18"/>
                <w:szCs w:val="18"/>
              </w:rPr>
              <w:t>，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18"/>
                <w:szCs w:val="18"/>
              </w:rPr>
              <w:t>2014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18"/>
                <w:szCs w:val="18"/>
              </w:rPr>
              <w:t>年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18"/>
                <w:szCs w:val="18"/>
              </w:rPr>
              <w:t>12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18"/>
                <w:szCs w:val="18"/>
              </w:rPr>
              <w:t>期，第一作者</w:t>
            </w: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4"/>
              </w:rPr>
              <w:t>《民族地区五年制定向师范生语文核心素养培养应具备“三力”》，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18"/>
                <w:szCs w:val="18"/>
              </w:rPr>
              <w:t>[J]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18"/>
                <w:szCs w:val="18"/>
              </w:rPr>
              <w:t>，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4"/>
              </w:rPr>
              <w:t>教育观察，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4"/>
              </w:rPr>
              <w:t>2017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4"/>
              </w:rPr>
              <w:t>年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4"/>
              </w:rPr>
              <w:t>13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4"/>
              </w:rPr>
              <w:t>期，第一作者</w:t>
            </w: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</w:tr>
      <w:tr w:rsidR="002D5594" w:rsidRPr="002D5594" w:rsidTr="001A5A60">
        <w:trPr>
          <w:cantSplit/>
          <w:trHeight w:val="341"/>
          <w:jc w:val="center"/>
        </w:trPr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2013</w:t>
            </w: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年度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2014</w:t>
            </w: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年度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2015</w:t>
            </w: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年度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2016</w:t>
            </w: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年度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2017</w:t>
            </w: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年度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2409" w:type="dxa"/>
            <w:gridSpan w:val="1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</w:tr>
      <w:tr w:rsidR="002D5594" w:rsidRPr="002D5594" w:rsidTr="001A5A60">
        <w:trPr>
          <w:cantSplit/>
          <w:trHeight w:val="611"/>
          <w:jc w:val="center"/>
        </w:trPr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合格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合格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合格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优秀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优秀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2409" w:type="dxa"/>
            <w:gridSpan w:val="16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</w:tr>
      <w:tr w:rsidR="002D5594" w:rsidRPr="002D5594" w:rsidTr="001A5A60">
        <w:trPr>
          <w:cantSplit/>
          <w:trHeight w:val="280"/>
          <w:jc w:val="center"/>
        </w:trPr>
        <w:tc>
          <w:tcPr>
            <w:tcW w:w="677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工作经历与任现职以来继续教育情况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2409" w:type="dxa"/>
            <w:gridSpan w:val="16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</w:tr>
      <w:tr w:rsidR="002D5594" w:rsidRPr="002D5594" w:rsidTr="001A5A60">
        <w:trPr>
          <w:cantSplit/>
          <w:trHeight w:val="785"/>
          <w:jc w:val="center"/>
        </w:trPr>
        <w:tc>
          <w:tcPr>
            <w:tcW w:w="6776" w:type="dxa"/>
            <w:gridSpan w:val="9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60" w:lineRule="exact"/>
              <w:jc w:val="both"/>
              <w:rPr>
                <w:rFonts w:ascii="方正书宋简体" w:eastAsia="方正书宋简体" w:hAnsi="宋体" w:cs="Times New Roman" w:hint="eastAsia"/>
                <w:kern w:val="2"/>
                <w:sz w:val="21"/>
                <w:szCs w:val="24"/>
              </w:rPr>
            </w:pPr>
            <w:r w:rsidRPr="002D5594">
              <w:rPr>
                <w:rFonts w:ascii="方正书宋简体" w:eastAsia="方正书宋简体" w:hAnsi="宋体" w:cs="Times New Roman" w:hint="eastAsia"/>
                <w:kern w:val="2"/>
                <w:sz w:val="21"/>
                <w:szCs w:val="24"/>
              </w:rPr>
              <w:t>1998年7月至2001年8月 在泸溪县李家田中学从事语文教学</w:t>
            </w: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 w:line="260" w:lineRule="exact"/>
              <w:jc w:val="both"/>
              <w:rPr>
                <w:rFonts w:ascii="方正书宋简体" w:eastAsia="方正书宋简体" w:hAnsi="宋体" w:cs="Times New Roman" w:hint="eastAsia"/>
                <w:kern w:val="2"/>
                <w:sz w:val="21"/>
                <w:szCs w:val="24"/>
              </w:rPr>
            </w:pPr>
            <w:r w:rsidRPr="002D5594">
              <w:rPr>
                <w:rFonts w:ascii="方正书宋简体" w:eastAsia="方正书宋简体" w:hAnsi="宋体" w:cs="Times New Roman" w:hint="eastAsia"/>
                <w:kern w:val="2"/>
                <w:sz w:val="21"/>
                <w:szCs w:val="24"/>
              </w:rPr>
              <w:t>2001年9月至2013年8月在吉首市民族中学从事语文教学</w:t>
            </w: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 w:line="260" w:lineRule="exact"/>
              <w:jc w:val="both"/>
              <w:rPr>
                <w:rFonts w:ascii="方正书宋简体" w:eastAsia="方正书宋简体" w:hAnsi="宋体" w:cs="Times New Roman" w:hint="eastAsia"/>
                <w:kern w:val="2"/>
                <w:sz w:val="21"/>
                <w:szCs w:val="24"/>
              </w:rPr>
            </w:pPr>
            <w:r w:rsidRPr="002D5594">
              <w:rPr>
                <w:rFonts w:ascii="方正书宋简体" w:eastAsia="方正书宋简体" w:hAnsi="宋体" w:cs="Times New Roman" w:hint="eastAsia"/>
                <w:kern w:val="2"/>
                <w:sz w:val="21"/>
                <w:szCs w:val="24"/>
              </w:rPr>
              <w:t xml:space="preserve">2013年9月至今在吉大师院从事语文教学工作 </w:t>
            </w: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/>
              <w:jc w:val="both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2013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年《十八大精神与“中国梦”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 xml:space="preserve"> 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》（吉大师院培训）</w:t>
            </w: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/>
              <w:jc w:val="both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2014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年《以优良的师德践行党的群众路线》等（吉大师院培训）</w:t>
            </w: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/>
              <w:jc w:val="both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2014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年《知识产权战略与应用》《心理健康与心理调适》（人社局）</w:t>
            </w: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/>
              <w:jc w:val="both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2014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年《应对突发事件应急处理》《科学素养与科研方法》（人社局）</w:t>
            </w: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/>
              <w:jc w:val="both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2014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年《创新能力培养与提高》（人社局）</w:t>
            </w: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/>
              <w:jc w:val="both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2015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年《关于建立健全高校师德建设长效机制的意见》（吉大师院）</w:t>
            </w: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/>
              <w:jc w:val="both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2016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年传统文化与法治中国（吉大师院）</w:t>
            </w: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/>
              <w:jc w:val="both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2016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年保密意识和保密常识教育（人社局）</w:t>
            </w: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 xml:space="preserve"> </w:t>
            </w: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firstLineChars="100" w:firstLine="210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审核人签名：</w:t>
            </w: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 xml:space="preserve">         </w:t>
            </w: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人事部门盖章：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承担或参</w:t>
            </w: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与的科研教研技术开发项目（项目名称、立项审批单位、项目编号）及鉴定获奖情况</w:t>
            </w:r>
          </w:p>
        </w:tc>
        <w:tc>
          <w:tcPr>
            <w:tcW w:w="18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-85" w:rightChars="-33" w:right="-73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主持研究项目数</w:t>
            </w:r>
          </w:p>
        </w:tc>
        <w:tc>
          <w:tcPr>
            <w:tcW w:w="11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="180"/>
              <w:jc w:val="center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1</w:t>
            </w:r>
          </w:p>
        </w:tc>
        <w:tc>
          <w:tcPr>
            <w:tcW w:w="17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参与研究</w:t>
            </w: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项目数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1</w:t>
            </w:r>
          </w:p>
        </w:tc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科研经费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3000</w:t>
            </w:r>
          </w:p>
        </w:tc>
        <w:tc>
          <w:tcPr>
            <w:tcW w:w="16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技术开发或社会服务项目数</w:t>
            </w:r>
          </w:p>
        </w:tc>
        <w:tc>
          <w:tcPr>
            <w:tcW w:w="10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0</w:t>
            </w:r>
          </w:p>
        </w:tc>
        <w:tc>
          <w:tcPr>
            <w:tcW w:w="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ind w:leftChars="-33" w:left="-73" w:rightChars="-39" w:right="-86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专利数</w:t>
            </w:r>
          </w:p>
        </w:tc>
        <w:tc>
          <w:tcPr>
            <w:tcW w:w="7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0</w:t>
            </w: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</w:tr>
      <w:tr w:rsidR="002D5594" w:rsidRPr="002D5594" w:rsidTr="001A5A60">
        <w:trPr>
          <w:cantSplit/>
          <w:trHeight w:val="2338"/>
          <w:jc w:val="center"/>
        </w:trPr>
        <w:tc>
          <w:tcPr>
            <w:tcW w:w="6776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240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宋体" w:hAnsi="Times New Roman" w:cs="Times New Roman" w:hint="eastAsia"/>
                <w:kern w:val="2"/>
                <w:sz w:val="18"/>
                <w:szCs w:val="18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.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18"/>
                <w:szCs w:val="18"/>
              </w:rPr>
              <w:t>主持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18"/>
                <w:szCs w:val="18"/>
              </w:rPr>
              <w:t>2016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18"/>
                <w:szCs w:val="18"/>
              </w:rPr>
              <w:t>年湖南省教育科学民族地区教师教育研究基地项目：《民族地区五年制定向师范生语文核心素养培养研究》，编号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18"/>
                <w:szCs w:val="18"/>
              </w:rPr>
              <w:t>HNJSJYJD1603</w:t>
            </w: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宋体" w:hAnsi="Times New Roman" w:cs="Times New Roman" w:hint="eastAsia"/>
                <w:kern w:val="2"/>
                <w:sz w:val="18"/>
                <w:szCs w:val="18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18"/>
                <w:szCs w:val="18"/>
              </w:rPr>
              <w:t>参与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18"/>
                <w:szCs w:val="18"/>
              </w:rPr>
              <w:t>2017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18"/>
                <w:szCs w:val="18"/>
              </w:rPr>
              <w:t>年湖南省教育科学研究工作者协会立项课题：《精准扶贫背景下乡村教师计划推进传达出不实证研究——以湘西地区为例》，编号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18"/>
                <w:szCs w:val="18"/>
              </w:rPr>
              <w:t>XJK17C016</w:t>
            </w:r>
          </w:p>
        </w:tc>
        <w:tc>
          <w:tcPr>
            <w:tcW w:w="1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</w:tr>
      <w:tr w:rsidR="002D5594" w:rsidRPr="002D5594" w:rsidTr="001A5A60">
        <w:trPr>
          <w:cantSplit/>
          <w:trHeight w:val="1448"/>
          <w:jc w:val="center"/>
        </w:trPr>
        <w:tc>
          <w:tcPr>
            <w:tcW w:w="6776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学生思想政治</w:t>
            </w: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教育工作业绩</w:t>
            </w:r>
          </w:p>
        </w:tc>
        <w:tc>
          <w:tcPr>
            <w:tcW w:w="1240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</w:pP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任现职以来，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2014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年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2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月至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2016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年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7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月担任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2012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级小教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3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班班主任，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2015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年、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2016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年分别获学院“优秀班主任”。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2015</w:t>
            </w:r>
            <w:r w:rsidRPr="002D5594">
              <w:rPr>
                <w:rFonts w:ascii="Times New Roman" w:eastAsia="宋体" w:hAnsi="Times New Roman" w:cs="Times New Roman" w:hint="eastAsia"/>
                <w:kern w:val="2"/>
                <w:sz w:val="21"/>
                <w:szCs w:val="21"/>
              </w:rPr>
              <w:t>年被评为“优秀工会干部”。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 w:rsidRPr="002D5594"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学校主管部门（盖章）审核人签名：</w:t>
            </w:r>
          </w:p>
          <w:p w:rsidR="002D5594" w:rsidRPr="002D5594" w:rsidRDefault="002D5594" w:rsidP="002D559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</w:p>
        </w:tc>
      </w:tr>
    </w:tbl>
    <w:p w:rsidR="002D5594" w:rsidRPr="002D5594" w:rsidRDefault="002D5594" w:rsidP="002D5594">
      <w:pPr>
        <w:widowControl w:val="0"/>
        <w:adjustRightInd/>
        <w:snapToGrid/>
        <w:spacing w:after="0" w:line="360" w:lineRule="exact"/>
        <w:jc w:val="center"/>
        <w:rPr>
          <w:rFonts w:ascii="Times New Roman" w:eastAsia="宋体" w:hAnsi="Times New Roman" w:cs="Times New Roman"/>
          <w:kern w:val="2"/>
          <w:sz w:val="24"/>
          <w:szCs w:val="32"/>
        </w:rPr>
      </w:pPr>
      <w:r w:rsidRPr="002D5594">
        <w:rPr>
          <w:rFonts w:ascii="Times New Roman" w:eastAsia="宋体" w:hAnsi="Times New Roman" w:cs="Times New Roman"/>
          <w:kern w:val="2"/>
          <w:sz w:val="24"/>
          <w:szCs w:val="32"/>
        </w:rPr>
        <w:t>单位（公章）：</w:t>
      </w:r>
      <w:r w:rsidRPr="002D5594">
        <w:rPr>
          <w:rFonts w:ascii="Times New Roman" w:eastAsia="宋体" w:hAnsi="Times New Roman" w:cs="Times New Roman"/>
          <w:kern w:val="2"/>
          <w:sz w:val="24"/>
          <w:szCs w:val="32"/>
        </w:rPr>
        <w:t xml:space="preserve">                                              </w:t>
      </w:r>
      <w:r w:rsidRPr="002D5594">
        <w:rPr>
          <w:rFonts w:ascii="Times New Roman" w:eastAsia="宋体" w:hAnsi="Times New Roman" w:cs="Times New Roman"/>
          <w:kern w:val="2"/>
          <w:sz w:val="24"/>
          <w:szCs w:val="32"/>
        </w:rPr>
        <w:t>单位审核责任人签名：</w:t>
      </w:r>
      <w:r w:rsidRPr="002D5594">
        <w:rPr>
          <w:rFonts w:ascii="Times New Roman" w:eastAsia="宋体" w:hAnsi="Times New Roman" w:cs="Times New Roman"/>
          <w:kern w:val="2"/>
          <w:sz w:val="24"/>
          <w:szCs w:val="32"/>
        </w:rPr>
        <w:t xml:space="preserve">                                                           </w:t>
      </w:r>
      <w:r w:rsidRPr="002D5594">
        <w:rPr>
          <w:rFonts w:ascii="Times New Roman" w:eastAsia="宋体" w:hAnsi="Times New Roman" w:cs="Times New Roman"/>
          <w:kern w:val="2"/>
          <w:sz w:val="24"/>
          <w:szCs w:val="32"/>
        </w:rPr>
        <w:t>填表日期：</w:t>
      </w:r>
      <w:r w:rsidRPr="002D5594">
        <w:rPr>
          <w:rFonts w:ascii="Times New Roman" w:eastAsia="宋体" w:hAnsi="Times New Roman" w:cs="Times New Roman"/>
          <w:kern w:val="2"/>
          <w:sz w:val="24"/>
          <w:szCs w:val="32"/>
        </w:rPr>
        <w:t xml:space="preserve">     </w:t>
      </w:r>
      <w:r w:rsidRPr="002D5594">
        <w:rPr>
          <w:rFonts w:ascii="Times New Roman" w:eastAsia="宋体" w:hAnsi="Times New Roman" w:cs="Times New Roman" w:hint="eastAsia"/>
          <w:kern w:val="2"/>
          <w:sz w:val="24"/>
          <w:szCs w:val="32"/>
        </w:rPr>
        <w:t>2018</w:t>
      </w:r>
      <w:r w:rsidRPr="002D5594">
        <w:rPr>
          <w:rFonts w:ascii="Times New Roman" w:eastAsia="宋体" w:hAnsi="Times New Roman" w:cs="Times New Roman"/>
          <w:kern w:val="2"/>
          <w:sz w:val="24"/>
          <w:szCs w:val="32"/>
        </w:rPr>
        <w:t xml:space="preserve">   </w:t>
      </w:r>
      <w:r w:rsidRPr="002D5594">
        <w:rPr>
          <w:rFonts w:ascii="Times New Roman" w:eastAsia="宋体" w:hAnsi="Times New Roman" w:cs="Times New Roman"/>
          <w:kern w:val="2"/>
          <w:sz w:val="24"/>
          <w:szCs w:val="32"/>
        </w:rPr>
        <w:t>年</w:t>
      </w:r>
      <w:r w:rsidRPr="002D5594">
        <w:rPr>
          <w:rFonts w:ascii="Times New Roman" w:eastAsia="宋体" w:hAnsi="Times New Roman" w:cs="Times New Roman"/>
          <w:kern w:val="2"/>
          <w:sz w:val="24"/>
          <w:szCs w:val="32"/>
        </w:rPr>
        <w:t xml:space="preserve">   </w:t>
      </w:r>
      <w:r w:rsidRPr="002D5594">
        <w:rPr>
          <w:rFonts w:ascii="Times New Roman" w:eastAsia="宋体" w:hAnsi="Times New Roman" w:cs="Times New Roman" w:hint="eastAsia"/>
          <w:kern w:val="2"/>
          <w:sz w:val="24"/>
          <w:szCs w:val="32"/>
        </w:rPr>
        <w:t>4</w:t>
      </w:r>
      <w:r w:rsidRPr="002D5594">
        <w:rPr>
          <w:rFonts w:ascii="Times New Roman" w:eastAsia="宋体" w:hAnsi="Times New Roman" w:cs="Times New Roman"/>
          <w:kern w:val="2"/>
          <w:sz w:val="24"/>
          <w:szCs w:val="32"/>
        </w:rPr>
        <w:t xml:space="preserve"> </w:t>
      </w:r>
      <w:r w:rsidRPr="002D5594">
        <w:rPr>
          <w:rFonts w:ascii="Times New Roman" w:eastAsia="宋体" w:hAnsi="Times New Roman" w:cs="Times New Roman"/>
          <w:kern w:val="2"/>
          <w:sz w:val="24"/>
          <w:szCs w:val="32"/>
        </w:rPr>
        <w:t>月</w:t>
      </w:r>
      <w:r w:rsidRPr="002D5594">
        <w:rPr>
          <w:rFonts w:ascii="Times New Roman" w:eastAsia="宋体" w:hAnsi="Times New Roman" w:cs="Times New Roman"/>
          <w:kern w:val="2"/>
          <w:sz w:val="24"/>
          <w:szCs w:val="32"/>
        </w:rPr>
        <w:t xml:space="preserve">    </w:t>
      </w:r>
      <w:r w:rsidRPr="002D5594">
        <w:rPr>
          <w:rFonts w:ascii="Times New Roman" w:eastAsia="宋体" w:hAnsi="Times New Roman" w:cs="Times New Roman"/>
          <w:kern w:val="2"/>
          <w:sz w:val="24"/>
          <w:szCs w:val="32"/>
        </w:rPr>
        <w:t>日</w:t>
      </w:r>
    </w:p>
    <w:p w:rsidR="002D5594" w:rsidRPr="002D5594" w:rsidRDefault="002D5594" w:rsidP="002D5594">
      <w:pPr>
        <w:widowControl w:val="0"/>
        <w:adjustRightInd/>
        <w:snapToGrid/>
        <w:spacing w:after="0" w:line="360" w:lineRule="exact"/>
        <w:jc w:val="both"/>
        <w:rPr>
          <w:rFonts w:ascii="Times New Roman" w:eastAsia="宋体" w:hAnsi="Times New Roman" w:cs="Times New Roman"/>
          <w:kern w:val="2"/>
          <w:sz w:val="24"/>
          <w:szCs w:val="32"/>
        </w:rPr>
        <w:sectPr w:rsidR="002D5594" w:rsidRPr="002D5594">
          <w:pgSz w:w="23814" w:h="16840" w:orient="landscape"/>
          <w:pgMar w:top="1156" w:right="1361" w:bottom="1156" w:left="1588" w:header="851" w:footer="1418" w:gutter="0"/>
          <w:cols w:space="720"/>
          <w:docGrid w:linePitch="579" w:charSpace="-849"/>
        </w:sectPr>
      </w:pPr>
      <w:r w:rsidRPr="002D5594">
        <w:rPr>
          <w:rFonts w:ascii="Times New Roman" w:eastAsia="宋体" w:hAnsi="Times New Roman" w:cs="Times New Roman"/>
          <w:kern w:val="2"/>
          <w:sz w:val="24"/>
          <w:szCs w:val="32"/>
        </w:rPr>
        <w:t>注：</w:t>
      </w:r>
      <w:r w:rsidRPr="002D5594">
        <w:rPr>
          <w:rFonts w:ascii="Times New Roman" w:eastAsia="宋体" w:hAnsi="Times New Roman" w:cs="Times New Roman"/>
          <w:kern w:val="2"/>
          <w:sz w:val="24"/>
          <w:szCs w:val="32"/>
        </w:rPr>
        <w:t>1</w:t>
      </w:r>
      <w:r w:rsidRPr="002D5594">
        <w:rPr>
          <w:rFonts w:ascii="Times New Roman" w:eastAsia="宋体" w:hAnsi="Times New Roman" w:cs="Times New Roman"/>
          <w:kern w:val="2"/>
          <w:sz w:val="24"/>
          <w:szCs w:val="32"/>
        </w:rPr>
        <w:t>、表中</w:t>
      </w:r>
      <w:r w:rsidRPr="002D5594">
        <w:rPr>
          <w:rFonts w:ascii="Times New Roman" w:eastAsia="宋体" w:hAnsi="Times New Roman" w:cs="Times New Roman"/>
          <w:kern w:val="2"/>
          <w:sz w:val="24"/>
          <w:szCs w:val="32"/>
        </w:rPr>
        <w:t>“</w:t>
      </w:r>
      <w:r w:rsidRPr="002D5594">
        <w:rPr>
          <w:rFonts w:ascii="Times New Roman" w:eastAsia="宋体" w:hAnsi="Times New Roman" w:cs="Times New Roman"/>
          <w:kern w:val="2"/>
          <w:sz w:val="24"/>
          <w:szCs w:val="32"/>
        </w:rPr>
        <w:t>其它教学工作量</w:t>
      </w:r>
      <w:r w:rsidRPr="002D5594">
        <w:rPr>
          <w:rFonts w:ascii="Times New Roman" w:eastAsia="宋体" w:hAnsi="Times New Roman" w:cs="Times New Roman"/>
          <w:kern w:val="2"/>
          <w:sz w:val="24"/>
          <w:szCs w:val="32"/>
        </w:rPr>
        <w:t>”</w:t>
      </w:r>
      <w:r w:rsidRPr="002D5594">
        <w:rPr>
          <w:rFonts w:ascii="Times New Roman" w:eastAsia="宋体" w:hAnsi="Times New Roman" w:cs="Times New Roman"/>
          <w:kern w:val="2"/>
          <w:sz w:val="24"/>
          <w:szCs w:val="32"/>
        </w:rPr>
        <w:t>是指出卷、监考、指导毕业生论文等。</w:t>
      </w:r>
      <w:r w:rsidRPr="002D5594">
        <w:rPr>
          <w:rFonts w:ascii="Times New Roman" w:eastAsia="宋体" w:hAnsi="Times New Roman" w:cs="Times New Roman"/>
          <w:kern w:val="2"/>
          <w:sz w:val="24"/>
          <w:szCs w:val="32"/>
        </w:rPr>
        <w:t>2</w:t>
      </w:r>
      <w:r w:rsidRPr="002D5594">
        <w:rPr>
          <w:rFonts w:ascii="Times New Roman" w:eastAsia="宋体" w:hAnsi="Times New Roman" w:cs="Times New Roman"/>
          <w:kern w:val="2"/>
          <w:sz w:val="24"/>
          <w:szCs w:val="32"/>
        </w:rPr>
        <w:t>、增刊、论文集、用稿通知、清样、习题集（库）等均不作为申报高级专业技术职务的参评材料。</w:t>
      </w:r>
      <w:r w:rsidRPr="002D5594">
        <w:rPr>
          <w:rFonts w:ascii="Times New Roman" w:eastAsia="宋体" w:hAnsi="Times New Roman" w:cs="Times New Roman"/>
          <w:kern w:val="2"/>
          <w:sz w:val="24"/>
          <w:szCs w:val="32"/>
        </w:rPr>
        <w:t xml:space="preserve"> 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1BEF" w:rsidRDefault="00E91BEF" w:rsidP="002D5594">
      <w:pPr>
        <w:spacing w:after="0"/>
      </w:pPr>
      <w:r>
        <w:separator/>
      </w:r>
    </w:p>
  </w:endnote>
  <w:endnote w:type="continuationSeparator" w:id="0">
    <w:p w:rsidR="00E91BEF" w:rsidRDefault="00E91BEF" w:rsidP="002D559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书宋简体">
    <w:altName w:val="宋体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1BEF" w:rsidRDefault="00E91BEF" w:rsidP="002D5594">
      <w:pPr>
        <w:spacing w:after="0"/>
      </w:pPr>
      <w:r>
        <w:separator/>
      </w:r>
    </w:p>
  </w:footnote>
  <w:footnote w:type="continuationSeparator" w:id="0">
    <w:p w:rsidR="00E91BEF" w:rsidRDefault="00E91BEF" w:rsidP="002D5594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D70CDF"/>
    <w:multiLevelType w:val="singleLevel"/>
    <w:tmpl w:val="B7D70CDF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1396F"/>
    <w:rsid w:val="002D5594"/>
    <w:rsid w:val="00323B43"/>
    <w:rsid w:val="003D37D8"/>
    <w:rsid w:val="00426133"/>
    <w:rsid w:val="004358AB"/>
    <w:rsid w:val="008B7726"/>
    <w:rsid w:val="00D31D50"/>
    <w:rsid w:val="00E91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D559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D5594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D559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D5594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305</Words>
  <Characters>1743</Characters>
  <Application>Microsoft Office Word</Application>
  <DocSecurity>0</DocSecurity>
  <Lines>14</Lines>
  <Paragraphs>4</Paragraphs>
  <ScaleCrop>false</ScaleCrop>
  <Company/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2018-05-07T10:09:00Z</dcterms:modified>
</cp:coreProperties>
</file>