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eastAsia" w:ascii="华文中宋" w:hAnsi="华文中宋" w:eastAsia="华文中宋"/>
          <w:color w:val="auto"/>
          <w:w w:val="70"/>
          <w:sz w:val="140"/>
          <w:szCs w:val="140"/>
        </w:rPr>
      </w:pPr>
      <w:r>
        <w:rPr>
          <w:rFonts w:hint="eastAsia" w:ascii="华文中宋" w:hAnsi="华文中宋" w:eastAsia="华文中宋"/>
          <w:color w:val="FF0000"/>
          <w:w w:val="70"/>
          <w:sz w:val="140"/>
          <w:szCs w:val="140"/>
        </w:rPr>
        <w:t>吉首大学教务处</w:t>
      </w: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color w:val="auto"/>
        </w:rPr>
      </w:pPr>
      <w:r>
        <w:rPr>
          <w:rFonts w:hint="eastAsia" w:ascii="仿宋" w:hAnsi="仿宋" w:eastAsia="仿宋" w:cs="仿宋"/>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396240</wp:posOffset>
                </wp:positionV>
                <wp:extent cx="52578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25780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1.2pt;height:0pt;width:414pt;z-index:251659264;mso-width-relative:page;mso-height-relative:page;" filled="f" stroked="t" coordsize="21600,21600" o:gfxdata="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B4+E/VAAAABgEAAA8AAAAAAAAAAQAgAAAAIgAAAGRycy9kb3ducmV2LnhtbFBLAQIU&#10;ABQAAAAIAIdO4kAM3yzb9gEAAOUDAAAOAAAAAAAAAAEAIAAAACQBAABkcnMvZTJvRG9jLnhtbFBL&#10;BQYAAAAABgAGAFkBAACMBQAAAAA=&#10;">
                <v:fill on="f" focussize="0,0"/>
                <v:stroke weight="1.75pt" color="#FF0000" joinstyle="round"/>
                <v:imagedata o:title=""/>
                <o:lock v:ext="edit" aspectratio="f"/>
              </v:line>
            </w:pict>
          </mc:Fallback>
        </mc:AlternateContent>
      </w:r>
      <w:r>
        <w:rPr>
          <w:rFonts w:hint="eastAsia" w:ascii="仿宋" w:hAnsi="仿宋" w:eastAsia="仿宋" w:cs="仿宋"/>
          <w:color w:val="auto"/>
          <w:sz w:val="28"/>
          <w:szCs w:val="28"/>
          <w:lang w:val="en-US" w:eastAsia="zh-CN"/>
        </w:rPr>
        <w:t>教通[2021] 47号</w:t>
      </w: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宋体" w:hAnsi="宋体" w:eastAsia="宋体" w:cs="宋体"/>
          <w:b/>
          <w:bCs/>
          <w:color w:val="auto"/>
          <w:sz w:val="32"/>
          <w:szCs w:val="32"/>
        </w:rPr>
      </w:pPr>
      <w:r>
        <w:rPr>
          <w:rFonts w:hint="eastAsia" w:ascii="宋体" w:hAnsi="宋体" w:eastAsia="宋体" w:cs="宋体"/>
          <w:b/>
          <w:bCs/>
          <w:color w:val="auto"/>
          <w:spacing w:val="-12"/>
          <w:sz w:val="32"/>
          <w:szCs w:val="32"/>
        </w:rPr>
        <w:t>关于开展202</w:t>
      </w:r>
      <w:r>
        <w:rPr>
          <w:rFonts w:hint="eastAsia" w:ascii="宋体" w:hAnsi="宋体" w:eastAsia="宋体" w:cs="宋体"/>
          <w:b/>
          <w:bCs/>
          <w:color w:val="auto"/>
          <w:spacing w:val="-12"/>
          <w:sz w:val="32"/>
          <w:szCs w:val="32"/>
          <w:lang w:val="en-US" w:eastAsia="zh-CN"/>
        </w:rPr>
        <w:t>2</w:t>
      </w:r>
      <w:r>
        <w:rPr>
          <w:rFonts w:hint="eastAsia" w:ascii="宋体" w:hAnsi="宋体" w:eastAsia="宋体" w:cs="宋体"/>
          <w:b/>
          <w:bCs/>
          <w:color w:val="auto"/>
          <w:spacing w:val="-12"/>
          <w:sz w:val="32"/>
          <w:szCs w:val="32"/>
        </w:rPr>
        <w:t>年吉首大学教师课堂教学竞赛的</w:t>
      </w:r>
      <w:r>
        <w:rPr>
          <w:rFonts w:hint="eastAsia" w:ascii="宋体" w:hAnsi="宋体" w:eastAsia="宋体" w:cs="宋体"/>
          <w:b/>
          <w:bCs/>
          <w:color w:val="auto"/>
          <w:sz w:val="32"/>
          <w:szCs w:val="32"/>
        </w:rPr>
        <w:t>通知</w:t>
      </w:r>
    </w:p>
    <w:p>
      <w:pPr>
        <w:spacing w:line="600" w:lineRule="exact"/>
        <w:rPr>
          <w:rFonts w:hint="eastAsia" w:ascii="仿宋_GB2312" w:hAnsi="仿宋" w:eastAsia="仿宋_GB2312"/>
          <w:color w:val="auto"/>
          <w:sz w:val="32"/>
          <w:szCs w:val="32"/>
        </w:rPr>
      </w:pPr>
      <w:r>
        <w:rPr>
          <w:rFonts w:hint="eastAsia" w:ascii="仿宋_GB2312" w:hAnsi="仿宋" w:eastAsia="仿宋_GB2312"/>
          <w:color w:val="auto"/>
          <w:sz w:val="32"/>
          <w:szCs w:val="32"/>
        </w:rPr>
        <w:t>各学院、校部机关各单位：</w:t>
      </w:r>
    </w:p>
    <w:p>
      <w:pPr>
        <w:spacing w:line="600" w:lineRule="exact"/>
        <w:ind w:firstLine="640" w:firstLineChars="200"/>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rPr>
        <w:t>为深入贯彻落实《中共教育部党组关于加强高校课堂教学建设提高教学质量的指导意见》《教育部关于深化本科教育教学改革全面提高人才培养质量的意见》，激发</w:t>
      </w:r>
      <w:r>
        <w:rPr>
          <w:rFonts w:hint="eastAsia" w:ascii="仿宋_GB2312" w:hAnsi="仿宋" w:eastAsia="仿宋_GB2312"/>
          <w:color w:val="auto"/>
          <w:sz w:val="32"/>
          <w:szCs w:val="32"/>
          <w:lang w:val="en-US" w:eastAsia="zh-CN"/>
        </w:rPr>
        <w:t>广大</w:t>
      </w:r>
      <w:r>
        <w:rPr>
          <w:rFonts w:hint="eastAsia" w:ascii="仿宋_GB2312" w:hAnsi="仿宋" w:eastAsia="仿宋_GB2312"/>
          <w:color w:val="auto"/>
          <w:sz w:val="32"/>
          <w:szCs w:val="32"/>
        </w:rPr>
        <w:t>青年教师夯实教学基本功、创新教学理念和掌握现代教学方法的热情，切实提升课堂教学质量，充分发挥课堂教学育人“主渠道”作用，不断提高课程育人成效</w:t>
      </w:r>
      <w:r>
        <w:rPr>
          <w:rFonts w:hint="eastAsia" w:ascii="仿宋_GB2312" w:hAnsi="仿宋" w:eastAsia="仿宋_GB2312"/>
          <w:color w:val="auto"/>
          <w:sz w:val="32"/>
          <w:szCs w:val="32"/>
          <w:lang w:eastAsia="zh-CN"/>
        </w:rPr>
        <w:t>。根据湖南省教育厅《关于举办2022年湖南省普通高校教师课堂教学竞赛的通知》（湘教通〔2021〕332号）文件要求，经学校研究决定举办20</w:t>
      </w:r>
      <w:r>
        <w:rPr>
          <w:rFonts w:hint="eastAsia" w:ascii="仿宋_GB2312" w:hAnsi="仿宋" w:eastAsia="仿宋_GB2312"/>
          <w:color w:val="auto"/>
          <w:sz w:val="32"/>
          <w:szCs w:val="32"/>
          <w:lang w:val="en-US" w:eastAsia="zh-CN"/>
        </w:rPr>
        <w:t>22</w:t>
      </w:r>
      <w:r>
        <w:rPr>
          <w:rFonts w:hint="eastAsia" w:ascii="仿宋_GB2312" w:hAnsi="仿宋" w:eastAsia="仿宋_GB2312"/>
          <w:color w:val="auto"/>
          <w:sz w:val="32"/>
          <w:szCs w:val="32"/>
          <w:lang w:eastAsia="zh-CN"/>
        </w:rPr>
        <w:t>年吉首大学教师课堂教学竞赛，现将有关事项通知如下：</w:t>
      </w:r>
    </w:p>
    <w:p>
      <w:pPr>
        <w:spacing w:line="600" w:lineRule="exact"/>
        <w:ind w:firstLine="640" w:firstLineChars="200"/>
        <w:rPr>
          <w:rFonts w:hint="eastAsia" w:ascii="仿宋_GB2312" w:hAnsi="仿宋" w:eastAsia="仿宋_GB2312" w:cs="宋体"/>
          <w:b/>
          <w:color w:val="auto"/>
          <w:kern w:val="0"/>
          <w:sz w:val="32"/>
          <w:szCs w:val="32"/>
        </w:rPr>
      </w:pPr>
      <w:r>
        <w:rPr>
          <w:rFonts w:hint="eastAsia" w:ascii="仿宋_GB2312" w:hAnsi="仿宋" w:eastAsia="仿宋_GB2312" w:cs="宋体"/>
          <w:b/>
          <w:color w:val="auto"/>
          <w:kern w:val="0"/>
          <w:sz w:val="32"/>
          <w:szCs w:val="32"/>
        </w:rPr>
        <w:t>一、参赛对象</w:t>
      </w:r>
    </w:p>
    <w:p>
      <w:pPr>
        <w:spacing w:line="580" w:lineRule="exact"/>
        <w:ind w:firstLine="640" w:firstLineChars="200"/>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lang w:val="en-US" w:eastAsia="zh-CN"/>
        </w:rPr>
        <w:t>承担我校各学科专业必修课程教学任务三年以上、思想政治和师德师风过硬、年度考核和课程教学考核合格的在职青年专任教师。各学院推荐参赛教师必须为1983 年8月31日以后出生的青年教师。</w:t>
      </w:r>
    </w:p>
    <w:p>
      <w:pPr>
        <w:spacing w:line="580" w:lineRule="exact"/>
        <w:ind w:firstLine="640" w:firstLineChars="200"/>
        <w:rPr>
          <w:rFonts w:hint="eastAsia" w:ascii="仿宋_GB2312" w:hAnsi="仿宋" w:eastAsia="仿宋_GB2312" w:cs="宋体"/>
          <w:b/>
          <w:color w:val="auto"/>
          <w:kern w:val="0"/>
          <w:sz w:val="32"/>
          <w:szCs w:val="32"/>
        </w:rPr>
      </w:pPr>
      <w:r>
        <w:rPr>
          <w:rFonts w:hint="eastAsia" w:ascii="仿宋_GB2312" w:hAnsi="仿宋" w:eastAsia="仿宋_GB2312" w:cs="宋体"/>
          <w:b/>
          <w:color w:val="auto"/>
          <w:kern w:val="0"/>
          <w:sz w:val="32"/>
          <w:szCs w:val="32"/>
        </w:rPr>
        <w:t>二、组织机构</w:t>
      </w:r>
    </w:p>
    <w:p>
      <w:pPr>
        <w:spacing w:line="580" w:lineRule="exact"/>
        <w:ind w:firstLine="640" w:firstLineChars="200"/>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教师课堂教学竞赛由学校主办，由教师（教学）发展中心、</w:t>
      </w:r>
      <w:r>
        <w:rPr>
          <w:rFonts w:hint="eastAsia" w:ascii="仿宋_GB2312" w:hAnsi="仿宋" w:eastAsia="仿宋_GB2312" w:cs="宋体"/>
          <w:color w:val="auto"/>
          <w:kern w:val="0"/>
          <w:sz w:val="32"/>
          <w:szCs w:val="32"/>
          <w:lang w:eastAsia="zh-CN"/>
        </w:rPr>
        <w:t>校工会、</w:t>
      </w:r>
      <w:r>
        <w:rPr>
          <w:rFonts w:hint="eastAsia" w:ascii="仿宋_GB2312" w:hAnsi="仿宋" w:eastAsia="仿宋_GB2312" w:cs="宋体"/>
          <w:color w:val="auto"/>
          <w:kern w:val="0"/>
          <w:sz w:val="32"/>
          <w:szCs w:val="32"/>
        </w:rPr>
        <w:t>教务处、实验室与设备管理中心合作成立教师课堂教学竞赛组委会，组委会办公室设在教师（教学）发展中心。</w:t>
      </w:r>
    </w:p>
    <w:p>
      <w:pPr>
        <w:spacing w:line="580" w:lineRule="exact"/>
        <w:ind w:firstLine="640" w:firstLineChars="200"/>
        <w:rPr>
          <w:rFonts w:hint="default" w:ascii="仿宋_GB2312" w:hAnsi="仿宋" w:eastAsia="仿宋_GB2312" w:cs="宋体"/>
          <w:b/>
          <w:color w:val="auto"/>
          <w:kern w:val="0"/>
          <w:sz w:val="32"/>
          <w:szCs w:val="32"/>
          <w:lang w:val="en-US" w:eastAsia="zh-CN"/>
        </w:rPr>
      </w:pPr>
      <w:r>
        <w:rPr>
          <w:rFonts w:hint="eastAsia" w:ascii="仿宋_GB2312" w:hAnsi="仿宋" w:eastAsia="仿宋_GB2312" w:cs="宋体"/>
          <w:b/>
          <w:color w:val="auto"/>
          <w:kern w:val="0"/>
          <w:sz w:val="32"/>
          <w:szCs w:val="32"/>
        </w:rPr>
        <w:t>（一）</w:t>
      </w:r>
      <w:r>
        <w:rPr>
          <w:rFonts w:hint="eastAsia" w:ascii="仿宋_GB2312" w:hAnsi="仿宋" w:eastAsia="仿宋_GB2312" w:cs="宋体"/>
          <w:b/>
          <w:color w:val="auto"/>
          <w:kern w:val="0"/>
          <w:sz w:val="32"/>
          <w:szCs w:val="32"/>
          <w:lang w:val="en-US" w:eastAsia="zh-CN"/>
        </w:rPr>
        <w:t>领导小组</w:t>
      </w:r>
    </w:p>
    <w:p>
      <w:pPr>
        <w:spacing w:line="580" w:lineRule="exact"/>
        <w:ind w:firstLine="640" w:firstLineChars="200"/>
        <w:rPr>
          <w:rFonts w:hint="eastAsia" w:ascii="仿宋_GB2312" w:hAnsi="仿宋" w:eastAsia="仿宋_GB2312" w:cs="宋体"/>
          <w:color w:val="auto"/>
          <w:kern w:val="0"/>
          <w:sz w:val="32"/>
          <w:szCs w:val="32"/>
          <w:highlight w:val="none"/>
        </w:rPr>
      </w:pPr>
      <w:r>
        <w:rPr>
          <w:rFonts w:hint="eastAsia" w:ascii="仿宋_GB2312" w:hAnsi="仿宋" w:eastAsia="仿宋_GB2312" w:cs="宋体"/>
          <w:color w:val="auto"/>
          <w:kern w:val="0"/>
          <w:sz w:val="32"/>
          <w:szCs w:val="32"/>
          <w:highlight w:val="none"/>
        </w:rPr>
        <w:t>组  长：龙先琼</w:t>
      </w:r>
    </w:p>
    <w:p>
      <w:pPr>
        <w:spacing w:line="580" w:lineRule="exact"/>
        <w:ind w:firstLine="640" w:firstLineChars="200"/>
        <w:rPr>
          <w:rFonts w:hint="eastAsia" w:ascii="仿宋_GB2312" w:hAnsi="仿宋" w:eastAsia="仿宋_GB2312" w:cs="宋体"/>
          <w:color w:val="auto"/>
          <w:kern w:val="0"/>
          <w:sz w:val="32"/>
          <w:szCs w:val="32"/>
          <w:highlight w:val="none"/>
          <w:lang w:val="en-US" w:eastAsia="zh-CN"/>
        </w:rPr>
      </w:pPr>
      <w:r>
        <w:rPr>
          <w:rFonts w:hint="eastAsia" w:ascii="仿宋_GB2312" w:hAnsi="仿宋" w:eastAsia="仿宋_GB2312" w:cs="宋体"/>
          <w:color w:val="auto"/>
          <w:kern w:val="0"/>
          <w:sz w:val="32"/>
          <w:szCs w:val="32"/>
          <w:highlight w:val="none"/>
        </w:rPr>
        <w:t>副组长：</w:t>
      </w:r>
      <w:r>
        <w:rPr>
          <w:rFonts w:hint="eastAsia" w:ascii="仿宋_GB2312" w:hAnsi="仿宋" w:eastAsia="仿宋_GB2312" w:cs="宋体"/>
          <w:color w:val="auto"/>
          <w:kern w:val="0"/>
          <w:sz w:val="32"/>
          <w:szCs w:val="32"/>
          <w:highlight w:val="none"/>
          <w:lang w:val="en-US" w:eastAsia="zh-CN"/>
        </w:rPr>
        <w:t>刘  晗、肖  松</w:t>
      </w:r>
    </w:p>
    <w:p>
      <w:pPr>
        <w:spacing w:line="580" w:lineRule="exact"/>
        <w:ind w:firstLine="640" w:firstLineChars="200"/>
        <w:rPr>
          <w:rFonts w:hint="eastAsia" w:ascii="仿宋_GB2312" w:hAnsi="仿宋" w:eastAsia="仿宋_GB2312" w:cs="宋体"/>
          <w:color w:val="auto"/>
          <w:kern w:val="0"/>
          <w:sz w:val="32"/>
          <w:szCs w:val="32"/>
          <w:highlight w:val="none"/>
        </w:rPr>
      </w:pPr>
      <w:r>
        <w:rPr>
          <w:rFonts w:hint="eastAsia" w:ascii="仿宋_GB2312" w:hAnsi="仿宋" w:eastAsia="仿宋_GB2312" w:cs="宋体"/>
          <w:color w:val="auto"/>
          <w:kern w:val="0"/>
          <w:sz w:val="32"/>
          <w:szCs w:val="32"/>
          <w:highlight w:val="none"/>
        </w:rPr>
        <w:t>成  员：</w:t>
      </w:r>
      <w:r>
        <w:rPr>
          <w:rFonts w:hint="eastAsia" w:ascii="仿宋_GB2312" w:hAnsi="仿宋" w:eastAsia="仿宋_GB2312" w:cs="宋体"/>
          <w:color w:val="auto"/>
          <w:kern w:val="0"/>
          <w:sz w:val="32"/>
          <w:szCs w:val="32"/>
          <w:highlight w:val="none"/>
          <w:lang w:val="en-US" w:eastAsia="zh-CN"/>
        </w:rPr>
        <w:t>邵  侃、尹鹏飞、吴青峰、孙  晶、</w:t>
      </w:r>
      <w:r>
        <w:rPr>
          <w:rFonts w:hint="eastAsia" w:ascii="仿宋_GB2312" w:hAnsi="仿宋" w:eastAsia="仿宋_GB2312" w:cs="宋体"/>
          <w:color w:val="auto"/>
          <w:kern w:val="0"/>
          <w:sz w:val="32"/>
          <w:szCs w:val="32"/>
          <w:highlight w:val="none"/>
        </w:rPr>
        <w:t>各学院</w:t>
      </w:r>
      <w:r>
        <w:rPr>
          <w:rFonts w:hint="eastAsia" w:ascii="仿宋_GB2312" w:hAnsi="仿宋" w:eastAsia="仿宋_GB2312" w:cs="宋体"/>
          <w:color w:val="auto"/>
          <w:kern w:val="0"/>
          <w:sz w:val="32"/>
          <w:szCs w:val="32"/>
          <w:highlight w:val="none"/>
          <w:lang w:val="en-US" w:eastAsia="zh-CN"/>
        </w:rPr>
        <w:t>教学副</w:t>
      </w:r>
      <w:r>
        <w:rPr>
          <w:rFonts w:hint="eastAsia" w:ascii="仿宋_GB2312" w:hAnsi="仿宋" w:eastAsia="仿宋_GB2312" w:cs="宋体"/>
          <w:color w:val="auto"/>
          <w:kern w:val="0"/>
          <w:sz w:val="32"/>
          <w:szCs w:val="32"/>
          <w:highlight w:val="none"/>
        </w:rPr>
        <w:t>院长</w:t>
      </w:r>
    </w:p>
    <w:p>
      <w:pPr>
        <w:spacing w:line="580" w:lineRule="exact"/>
        <w:ind w:firstLine="640" w:firstLineChars="200"/>
        <w:rPr>
          <w:rFonts w:hint="eastAsia" w:ascii="仿宋_GB2312" w:hAnsi="仿宋" w:eastAsia="仿宋_GB2312" w:cs="宋体"/>
          <w:b/>
          <w:color w:val="auto"/>
          <w:kern w:val="0"/>
          <w:sz w:val="32"/>
          <w:szCs w:val="32"/>
          <w:highlight w:val="none"/>
          <w:lang w:eastAsia="zh-CN"/>
        </w:rPr>
      </w:pPr>
      <w:r>
        <w:rPr>
          <w:rFonts w:hint="eastAsia" w:ascii="仿宋_GB2312" w:hAnsi="仿宋" w:eastAsia="仿宋_GB2312" w:cs="宋体"/>
          <w:b/>
          <w:color w:val="auto"/>
          <w:kern w:val="0"/>
          <w:sz w:val="32"/>
          <w:szCs w:val="32"/>
          <w:highlight w:val="none"/>
        </w:rPr>
        <w:t>（二）工作</w:t>
      </w:r>
      <w:r>
        <w:rPr>
          <w:rFonts w:hint="eastAsia" w:ascii="仿宋_GB2312" w:hAnsi="仿宋" w:eastAsia="仿宋_GB2312" w:cs="宋体"/>
          <w:b/>
          <w:color w:val="auto"/>
          <w:kern w:val="0"/>
          <w:sz w:val="32"/>
          <w:szCs w:val="32"/>
          <w:highlight w:val="none"/>
          <w:lang w:val="en-US" w:eastAsia="zh-CN"/>
        </w:rPr>
        <w:t>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宋体"/>
          <w:color w:val="auto"/>
          <w:kern w:val="0"/>
          <w:sz w:val="32"/>
          <w:szCs w:val="32"/>
          <w:highlight w:val="none"/>
        </w:rPr>
      </w:pPr>
      <w:r>
        <w:rPr>
          <w:rFonts w:hint="eastAsia" w:ascii="仿宋_GB2312" w:hAnsi="仿宋" w:eastAsia="仿宋_GB2312" w:cs="宋体"/>
          <w:color w:val="auto"/>
          <w:kern w:val="0"/>
          <w:sz w:val="32"/>
          <w:szCs w:val="32"/>
          <w:highlight w:val="none"/>
        </w:rPr>
        <w:t>石凤川、赵汉斌、</w:t>
      </w:r>
      <w:r>
        <w:rPr>
          <w:rFonts w:hint="eastAsia" w:ascii="仿宋_GB2312" w:hAnsi="仿宋" w:eastAsia="仿宋_GB2312" w:cs="宋体"/>
          <w:color w:val="auto"/>
          <w:kern w:val="0"/>
          <w:sz w:val="32"/>
          <w:szCs w:val="32"/>
          <w:highlight w:val="none"/>
          <w:lang w:val="en-US" w:eastAsia="zh-CN"/>
        </w:rPr>
        <w:t>张一舟</w:t>
      </w:r>
      <w:r>
        <w:rPr>
          <w:rFonts w:hint="eastAsia" w:ascii="仿宋_GB2312" w:hAnsi="仿宋" w:eastAsia="仿宋_GB2312" w:cs="宋体"/>
          <w:color w:val="auto"/>
          <w:kern w:val="0"/>
          <w:sz w:val="32"/>
          <w:szCs w:val="32"/>
          <w:highlight w:val="none"/>
        </w:rPr>
        <w:t>、唐莉敏以及各学院教务秘书</w:t>
      </w:r>
    </w:p>
    <w:p>
      <w:pPr>
        <w:spacing w:line="580" w:lineRule="exact"/>
        <w:ind w:firstLine="640" w:firstLineChars="200"/>
        <w:rPr>
          <w:rFonts w:hint="eastAsia" w:ascii="仿宋_GB2312" w:hAnsi="仿宋" w:eastAsia="仿宋_GB2312" w:cs="宋体"/>
          <w:b/>
          <w:color w:val="auto"/>
          <w:kern w:val="0"/>
          <w:sz w:val="32"/>
          <w:szCs w:val="32"/>
        </w:rPr>
      </w:pPr>
      <w:r>
        <w:rPr>
          <w:rFonts w:hint="eastAsia" w:ascii="仿宋_GB2312" w:hAnsi="仿宋" w:eastAsia="仿宋_GB2312" w:cs="宋体"/>
          <w:b/>
          <w:color w:val="auto"/>
          <w:kern w:val="0"/>
          <w:sz w:val="32"/>
          <w:szCs w:val="32"/>
        </w:rPr>
        <w:t>三、竞赛内容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宋体"/>
          <w:color w:val="auto"/>
          <w:kern w:val="0"/>
          <w:sz w:val="32"/>
          <w:szCs w:val="32"/>
          <w:lang w:val="en-US" w:eastAsia="zh-CN"/>
        </w:rPr>
      </w:pPr>
      <w:r>
        <w:rPr>
          <w:rFonts w:hint="eastAsia" w:ascii="仿宋_GB2312" w:hAnsi="仿宋" w:eastAsia="仿宋_GB2312" w:cs="宋体"/>
          <w:color w:val="auto"/>
          <w:kern w:val="0"/>
          <w:sz w:val="32"/>
          <w:szCs w:val="32"/>
          <w:lang w:val="en-US" w:eastAsia="zh-CN"/>
        </w:rPr>
        <w:t xml:space="preserve"> 一学时（约45分钟）的教学设计和与之对应的一个重点内容节段的教学课件（即20分钟现场课堂教学内容），现场授课20分钟，并提交该课时（20分钟）的教学反思（500字以上1000字以内）。</w:t>
      </w:r>
    </w:p>
    <w:p>
      <w:pPr>
        <w:spacing w:line="580" w:lineRule="exact"/>
        <w:ind w:firstLine="640" w:firstLineChars="200"/>
        <w:rPr>
          <w:rFonts w:hint="eastAsia" w:ascii="仿宋_GB2312" w:hAnsi="仿宋" w:eastAsia="仿宋_GB2312" w:cs="宋体"/>
          <w:b/>
          <w:color w:val="auto"/>
          <w:kern w:val="0"/>
          <w:sz w:val="32"/>
          <w:szCs w:val="32"/>
        </w:rPr>
      </w:pPr>
      <w:r>
        <w:rPr>
          <w:rFonts w:hint="eastAsia" w:ascii="仿宋_GB2312" w:hAnsi="仿宋" w:eastAsia="仿宋_GB2312" w:cs="宋体"/>
          <w:b/>
          <w:color w:val="auto"/>
          <w:kern w:val="0"/>
          <w:sz w:val="32"/>
          <w:szCs w:val="32"/>
        </w:rPr>
        <w:t>四、竞赛日程</w:t>
      </w:r>
    </w:p>
    <w:p>
      <w:pPr>
        <w:spacing w:line="580" w:lineRule="exact"/>
        <w:ind w:firstLine="640" w:firstLineChars="200"/>
        <w:rPr>
          <w:rFonts w:hint="eastAsia" w:ascii="仿宋_GB2312" w:hAnsi="仿宋" w:eastAsia="仿宋_GB2312" w:cs="宋体"/>
          <w:b/>
          <w:color w:val="auto"/>
          <w:kern w:val="0"/>
          <w:sz w:val="32"/>
          <w:szCs w:val="32"/>
        </w:rPr>
      </w:pPr>
      <w:r>
        <w:rPr>
          <w:rFonts w:hint="eastAsia" w:ascii="仿宋_GB2312" w:hAnsi="仿宋" w:eastAsia="仿宋_GB2312" w:cs="宋体"/>
          <w:b/>
          <w:color w:val="auto"/>
          <w:kern w:val="0"/>
          <w:sz w:val="32"/>
          <w:szCs w:val="32"/>
          <w:lang w:eastAsia="zh-CN"/>
        </w:rPr>
        <w:t>（</w:t>
      </w:r>
      <w:r>
        <w:rPr>
          <w:rFonts w:hint="eastAsia" w:ascii="仿宋_GB2312" w:hAnsi="仿宋" w:eastAsia="仿宋_GB2312" w:cs="宋体"/>
          <w:b/>
          <w:color w:val="auto"/>
          <w:kern w:val="0"/>
          <w:sz w:val="32"/>
          <w:szCs w:val="32"/>
          <w:lang w:val="en-US" w:eastAsia="zh-CN"/>
        </w:rPr>
        <w:t>一</w:t>
      </w:r>
      <w:r>
        <w:rPr>
          <w:rFonts w:hint="eastAsia" w:ascii="仿宋_GB2312" w:hAnsi="仿宋" w:eastAsia="仿宋_GB2312" w:cs="宋体"/>
          <w:b/>
          <w:color w:val="auto"/>
          <w:kern w:val="0"/>
          <w:sz w:val="32"/>
          <w:szCs w:val="32"/>
          <w:lang w:eastAsia="zh-CN"/>
        </w:rPr>
        <w:t>）</w:t>
      </w:r>
      <w:r>
        <w:rPr>
          <w:rFonts w:hint="eastAsia" w:ascii="仿宋_GB2312" w:hAnsi="仿宋" w:eastAsia="仿宋_GB2312" w:cs="宋体"/>
          <w:b/>
          <w:color w:val="auto"/>
          <w:kern w:val="0"/>
          <w:sz w:val="32"/>
          <w:szCs w:val="32"/>
        </w:rPr>
        <w:t>学院初赛</w:t>
      </w:r>
    </w:p>
    <w:p>
      <w:pPr>
        <w:spacing w:line="580" w:lineRule="exact"/>
        <w:ind w:firstLine="640" w:firstLineChars="200"/>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学院初赛在</w:t>
      </w:r>
      <w:r>
        <w:rPr>
          <w:rFonts w:hint="eastAsia" w:ascii="仿宋_GB2312" w:hAnsi="仿宋" w:eastAsia="仿宋_GB2312" w:cs="宋体"/>
          <w:color w:val="auto"/>
          <w:kern w:val="0"/>
          <w:sz w:val="32"/>
          <w:szCs w:val="32"/>
          <w:lang w:val="en-US" w:eastAsia="zh-CN"/>
        </w:rPr>
        <w:t>12</w:t>
      </w:r>
      <w:r>
        <w:rPr>
          <w:rFonts w:hint="eastAsia" w:ascii="仿宋_GB2312" w:hAnsi="仿宋" w:eastAsia="仿宋_GB2312" w:cs="宋体"/>
          <w:color w:val="auto"/>
          <w:kern w:val="0"/>
          <w:sz w:val="32"/>
          <w:szCs w:val="32"/>
        </w:rPr>
        <w:t>月</w:t>
      </w:r>
      <w:r>
        <w:rPr>
          <w:rFonts w:hint="eastAsia" w:ascii="仿宋_GB2312" w:hAnsi="仿宋" w:eastAsia="仿宋_GB2312" w:cs="宋体"/>
          <w:color w:val="auto"/>
          <w:kern w:val="0"/>
          <w:sz w:val="32"/>
          <w:szCs w:val="32"/>
          <w:lang w:val="en-US" w:eastAsia="zh-CN"/>
        </w:rPr>
        <w:t>中旬</w:t>
      </w:r>
      <w:r>
        <w:rPr>
          <w:rFonts w:hint="eastAsia" w:ascii="仿宋_GB2312" w:hAnsi="仿宋" w:eastAsia="仿宋_GB2312" w:cs="宋体"/>
          <w:color w:val="auto"/>
          <w:kern w:val="0"/>
          <w:sz w:val="32"/>
          <w:szCs w:val="32"/>
        </w:rPr>
        <w:t>完成，竞赛方案由学院自主决定。</w:t>
      </w:r>
      <w:r>
        <w:rPr>
          <w:rFonts w:hint="eastAsia" w:ascii="仿宋_GB2312" w:hAnsi="仿宋" w:eastAsia="仿宋_GB2312" w:cs="宋体"/>
          <w:color w:val="auto"/>
          <w:kern w:val="0"/>
          <w:sz w:val="32"/>
          <w:szCs w:val="32"/>
          <w:lang w:val="en-US" w:eastAsia="zh-CN"/>
        </w:rPr>
        <w:t>12</w:t>
      </w:r>
      <w:r>
        <w:rPr>
          <w:rFonts w:hint="eastAsia" w:ascii="仿宋_GB2312" w:hAnsi="仿宋" w:eastAsia="仿宋_GB2312" w:cs="宋体"/>
          <w:color w:val="auto"/>
          <w:kern w:val="0"/>
          <w:sz w:val="32"/>
          <w:szCs w:val="32"/>
        </w:rPr>
        <w:t>月</w:t>
      </w:r>
      <w:r>
        <w:rPr>
          <w:rFonts w:hint="eastAsia" w:ascii="仿宋_GB2312" w:hAnsi="仿宋" w:eastAsia="仿宋_GB2312" w:cs="宋体"/>
          <w:color w:val="auto"/>
          <w:kern w:val="0"/>
          <w:sz w:val="32"/>
          <w:szCs w:val="32"/>
          <w:lang w:val="en-US" w:eastAsia="zh-CN"/>
        </w:rPr>
        <w:t>20</w:t>
      </w:r>
      <w:r>
        <w:rPr>
          <w:rFonts w:hint="eastAsia" w:ascii="仿宋_GB2312" w:hAnsi="仿宋" w:eastAsia="仿宋_GB2312" w:cs="宋体"/>
          <w:color w:val="auto"/>
          <w:kern w:val="0"/>
          <w:sz w:val="32"/>
          <w:szCs w:val="32"/>
        </w:rPr>
        <w:t>日之前将推荐参加校级教师课堂教学竞赛的名单报送</w:t>
      </w:r>
      <w:r>
        <w:rPr>
          <w:rFonts w:hint="eastAsia" w:ascii="仿宋_GB2312" w:hAnsi="仿宋" w:eastAsia="仿宋_GB2312" w:cs="宋体"/>
          <w:color w:val="auto"/>
          <w:kern w:val="0"/>
          <w:sz w:val="32"/>
          <w:szCs w:val="32"/>
          <w:lang w:val="en-US" w:eastAsia="zh-CN"/>
        </w:rPr>
        <w:t>至</w:t>
      </w:r>
      <w:r>
        <w:rPr>
          <w:rFonts w:hint="eastAsia" w:ascii="仿宋_GB2312" w:hAnsi="仿宋" w:eastAsia="仿宋_GB2312" w:cs="宋体"/>
          <w:color w:val="auto"/>
          <w:kern w:val="0"/>
          <w:sz w:val="32"/>
          <w:szCs w:val="32"/>
        </w:rPr>
        <w:t>教师（教学）发展中心(第三教学楼北304室)。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 w:eastAsia="仿宋_GB2312" w:cs="宋体"/>
          <w:color w:val="auto"/>
          <w:kern w:val="0"/>
          <w:sz w:val="32"/>
          <w:szCs w:val="32"/>
          <w:highlight w:val="none"/>
        </w:rPr>
      </w:pPr>
      <w:r>
        <w:rPr>
          <w:rFonts w:hint="eastAsia" w:ascii="仿宋_GB2312" w:hAnsi="仿宋" w:eastAsia="仿宋_GB2312" w:cs="宋体"/>
          <w:color w:val="auto"/>
          <w:kern w:val="0"/>
          <w:sz w:val="32"/>
          <w:szCs w:val="32"/>
        </w:rPr>
        <w:t>学院推荐参加学校决赛名额分配方法：</w:t>
      </w:r>
      <w:r>
        <w:rPr>
          <w:rFonts w:hint="eastAsia" w:ascii="仿宋_GB2312" w:hAnsi="仿宋" w:eastAsia="仿宋_GB2312" w:cs="宋体"/>
          <w:color w:val="auto"/>
          <w:kern w:val="0"/>
          <w:sz w:val="32"/>
          <w:szCs w:val="32"/>
          <w:highlight w:val="none"/>
          <w:lang w:val="en-US" w:eastAsia="zh-CN"/>
        </w:rPr>
        <w:t>教学</w:t>
      </w:r>
      <w:r>
        <w:rPr>
          <w:rFonts w:hint="eastAsia" w:ascii="仿宋_GB2312" w:hAnsi="仿宋" w:eastAsia="仿宋_GB2312" w:cs="宋体"/>
          <w:color w:val="auto"/>
          <w:kern w:val="0"/>
          <w:sz w:val="32"/>
          <w:szCs w:val="32"/>
          <w:highlight w:val="none"/>
        </w:rPr>
        <w:t>学院推荐</w:t>
      </w:r>
      <w:r>
        <w:rPr>
          <w:rFonts w:hint="eastAsia" w:ascii="仿宋_GB2312" w:hAnsi="仿宋" w:eastAsia="仿宋_GB2312" w:cs="宋体"/>
          <w:color w:val="auto"/>
          <w:kern w:val="0"/>
          <w:sz w:val="32"/>
          <w:szCs w:val="32"/>
          <w:highlight w:val="none"/>
          <w:lang w:val="en-US" w:eastAsia="zh-CN"/>
        </w:rPr>
        <w:t>1名</w:t>
      </w:r>
      <w:r>
        <w:rPr>
          <w:rFonts w:hint="eastAsia" w:ascii="仿宋_GB2312" w:hAnsi="仿宋" w:eastAsia="仿宋_GB2312" w:cs="宋体"/>
          <w:color w:val="auto"/>
          <w:kern w:val="0"/>
          <w:sz w:val="32"/>
          <w:szCs w:val="32"/>
          <w:highlight w:val="none"/>
        </w:rPr>
        <w:t>青年教师参赛</w:t>
      </w:r>
      <w:r>
        <w:rPr>
          <w:rFonts w:hint="eastAsia" w:ascii="仿宋_GB2312" w:hAnsi="仿宋" w:eastAsia="仿宋_GB2312" w:cs="宋体"/>
          <w:color w:val="auto"/>
          <w:kern w:val="0"/>
          <w:sz w:val="32"/>
          <w:szCs w:val="32"/>
          <w:highlight w:val="none"/>
          <w:lang w:val="en-US" w:eastAsia="zh-CN"/>
        </w:rPr>
        <w:t>（医学院、马克思主义学院各推荐2名），参赛教师</w:t>
      </w:r>
      <w:r>
        <w:rPr>
          <w:rFonts w:hint="eastAsia" w:ascii="仿宋_GB2312" w:hAnsi="仿宋" w:eastAsia="仿宋_GB2312" w:cs="宋体"/>
          <w:color w:val="auto"/>
          <w:kern w:val="0"/>
          <w:sz w:val="32"/>
          <w:szCs w:val="32"/>
          <w:highlight w:val="none"/>
        </w:rPr>
        <w:t>出生</w:t>
      </w:r>
      <w:r>
        <w:rPr>
          <w:rFonts w:hint="eastAsia" w:ascii="仿宋_GB2312" w:hAnsi="仿宋" w:eastAsia="仿宋_GB2312" w:cs="宋体"/>
          <w:color w:val="auto"/>
          <w:kern w:val="0"/>
          <w:sz w:val="32"/>
          <w:szCs w:val="32"/>
          <w:highlight w:val="none"/>
          <w:lang w:val="en-US" w:eastAsia="zh-CN"/>
        </w:rPr>
        <w:t>日期</w:t>
      </w:r>
      <w:r>
        <w:rPr>
          <w:rFonts w:hint="eastAsia" w:ascii="仿宋_GB2312" w:hAnsi="仿宋" w:eastAsia="仿宋_GB2312" w:cs="宋体"/>
          <w:color w:val="auto"/>
          <w:kern w:val="0"/>
          <w:sz w:val="32"/>
          <w:szCs w:val="32"/>
          <w:highlight w:val="none"/>
        </w:rPr>
        <w:t>须</w:t>
      </w:r>
      <w:r>
        <w:rPr>
          <w:rFonts w:hint="eastAsia" w:ascii="仿宋_GB2312" w:hAnsi="仿宋" w:eastAsia="仿宋_GB2312" w:cs="宋体"/>
          <w:color w:val="auto"/>
          <w:kern w:val="0"/>
          <w:sz w:val="32"/>
          <w:szCs w:val="32"/>
          <w:highlight w:val="none"/>
          <w:lang w:val="en-US" w:eastAsia="zh-CN"/>
        </w:rPr>
        <w:t>在</w:t>
      </w:r>
      <w:r>
        <w:rPr>
          <w:rFonts w:hint="eastAsia" w:ascii="仿宋_GB2312" w:hAnsi="仿宋" w:eastAsia="仿宋_GB2312" w:cs="宋体"/>
          <w:color w:val="auto"/>
          <w:kern w:val="0"/>
          <w:sz w:val="32"/>
          <w:szCs w:val="32"/>
          <w:highlight w:val="none"/>
        </w:rPr>
        <w:t>1983年8月31日以后。</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宋体"/>
          <w:b/>
          <w:color w:val="auto"/>
          <w:kern w:val="0"/>
          <w:sz w:val="32"/>
          <w:szCs w:val="32"/>
        </w:rPr>
      </w:pPr>
      <w:r>
        <w:rPr>
          <w:rFonts w:hint="eastAsia" w:ascii="仿宋_GB2312" w:hAnsi="仿宋" w:eastAsia="仿宋_GB2312" w:cs="宋体"/>
          <w:b/>
          <w:color w:val="auto"/>
          <w:kern w:val="0"/>
          <w:sz w:val="32"/>
          <w:szCs w:val="32"/>
          <w:lang w:eastAsia="zh-CN"/>
        </w:rPr>
        <w:t>（</w:t>
      </w:r>
      <w:r>
        <w:rPr>
          <w:rFonts w:hint="eastAsia" w:ascii="仿宋_GB2312" w:hAnsi="仿宋" w:eastAsia="仿宋_GB2312" w:cs="宋体"/>
          <w:b/>
          <w:color w:val="auto"/>
          <w:kern w:val="0"/>
          <w:sz w:val="32"/>
          <w:szCs w:val="32"/>
          <w:lang w:val="en-US" w:eastAsia="zh-CN"/>
        </w:rPr>
        <w:t>二</w:t>
      </w:r>
      <w:r>
        <w:rPr>
          <w:rFonts w:hint="eastAsia" w:ascii="仿宋_GB2312" w:hAnsi="仿宋" w:eastAsia="仿宋_GB2312" w:cs="宋体"/>
          <w:b/>
          <w:color w:val="auto"/>
          <w:kern w:val="0"/>
          <w:sz w:val="32"/>
          <w:szCs w:val="32"/>
          <w:lang w:eastAsia="zh-CN"/>
        </w:rPr>
        <w:t>）</w:t>
      </w:r>
      <w:r>
        <w:rPr>
          <w:rFonts w:hint="eastAsia" w:ascii="仿宋_GB2312" w:hAnsi="仿宋" w:eastAsia="仿宋_GB2312" w:cs="宋体"/>
          <w:b/>
          <w:color w:val="auto"/>
          <w:kern w:val="0"/>
          <w:sz w:val="32"/>
          <w:szCs w:val="32"/>
        </w:rPr>
        <w:t>学校决赛</w:t>
      </w:r>
    </w:p>
    <w:p>
      <w:pPr>
        <w:spacing w:line="580" w:lineRule="exact"/>
        <w:ind w:firstLine="640" w:firstLineChars="200"/>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lang w:val="en-US" w:eastAsia="zh-CN"/>
        </w:rPr>
        <w:t>1.</w:t>
      </w:r>
      <w:r>
        <w:rPr>
          <w:rFonts w:hint="eastAsia" w:ascii="仿宋_GB2312" w:hAnsi="仿宋" w:eastAsia="仿宋_GB2312" w:cs="宋体"/>
          <w:color w:val="auto"/>
          <w:kern w:val="0"/>
          <w:sz w:val="32"/>
          <w:szCs w:val="32"/>
        </w:rPr>
        <w:t>学校计划于</w:t>
      </w:r>
      <w:r>
        <w:rPr>
          <w:rFonts w:hint="eastAsia" w:ascii="仿宋_GB2312" w:hAnsi="仿宋" w:eastAsia="仿宋_GB2312" w:cs="宋体"/>
          <w:color w:val="auto"/>
          <w:kern w:val="0"/>
          <w:sz w:val="32"/>
          <w:szCs w:val="32"/>
          <w:lang w:val="en-US" w:eastAsia="zh-CN"/>
        </w:rPr>
        <w:t>2021年12</w:t>
      </w:r>
      <w:r>
        <w:rPr>
          <w:rFonts w:hint="eastAsia" w:ascii="仿宋_GB2312" w:hAnsi="仿宋" w:eastAsia="仿宋_GB2312" w:cs="宋体"/>
          <w:color w:val="auto"/>
          <w:kern w:val="0"/>
          <w:sz w:val="32"/>
          <w:szCs w:val="32"/>
        </w:rPr>
        <w:t>月</w:t>
      </w:r>
      <w:r>
        <w:rPr>
          <w:rFonts w:hint="eastAsia" w:ascii="仿宋_GB2312" w:hAnsi="仿宋" w:eastAsia="仿宋_GB2312" w:cs="宋体"/>
          <w:color w:val="auto"/>
          <w:kern w:val="0"/>
          <w:sz w:val="32"/>
          <w:szCs w:val="32"/>
          <w:lang w:val="en-US" w:eastAsia="zh-CN"/>
        </w:rPr>
        <w:t>下旬</w:t>
      </w:r>
      <w:r>
        <w:rPr>
          <w:rFonts w:hint="eastAsia" w:ascii="仿宋_GB2312" w:hAnsi="仿宋" w:eastAsia="仿宋_GB2312" w:cs="宋体"/>
          <w:color w:val="auto"/>
          <w:kern w:val="0"/>
          <w:sz w:val="32"/>
          <w:szCs w:val="32"/>
        </w:rPr>
        <w:t>组织开展校级教师课堂教学竞赛现场决赛。</w:t>
      </w:r>
    </w:p>
    <w:p>
      <w:pPr>
        <w:spacing w:line="580" w:lineRule="exact"/>
        <w:ind w:firstLine="640" w:firstLineChars="200"/>
        <w:rPr>
          <w:rFonts w:hint="eastAsia" w:ascii="仿宋_GB2312" w:hAnsi="仿宋" w:eastAsia="仿宋_GB2312" w:cs="宋体"/>
          <w:color w:val="auto"/>
          <w:kern w:val="0"/>
          <w:sz w:val="32"/>
          <w:szCs w:val="32"/>
          <w:highlight w:val="none"/>
        </w:rPr>
      </w:pPr>
      <w:r>
        <w:rPr>
          <w:rFonts w:hint="eastAsia" w:ascii="仿宋_GB2312" w:hAnsi="仿宋" w:eastAsia="仿宋_GB2312" w:cs="宋体"/>
          <w:color w:val="auto"/>
          <w:kern w:val="0"/>
          <w:sz w:val="32"/>
          <w:szCs w:val="32"/>
          <w:highlight w:val="none"/>
          <w:lang w:val="en-US" w:eastAsia="zh-CN"/>
        </w:rPr>
        <w:t>2.</w:t>
      </w:r>
      <w:r>
        <w:rPr>
          <w:rFonts w:hint="eastAsia" w:ascii="仿宋_GB2312" w:hAnsi="仿宋" w:eastAsia="仿宋_GB2312" w:cs="宋体"/>
          <w:color w:val="auto"/>
          <w:kern w:val="0"/>
          <w:sz w:val="32"/>
          <w:szCs w:val="32"/>
          <w:highlight w:val="none"/>
        </w:rPr>
        <w:t>竞赛内容：由参赛教师自主选择所授课程其中1个课时（45分钟）的内容进行教学设计，并从该课时中选择</w:t>
      </w:r>
      <w:r>
        <w:rPr>
          <w:rFonts w:hint="eastAsia" w:ascii="仿宋_GB2312" w:hAnsi="仿宋" w:eastAsia="仿宋_GB2312" w:cs="宋体"/>
          <w:color w:val="auto"/>
          <w:kern w:val="0"/>
          <w:sz w:val="32"/>
          <w:szCs w:val="32"/>
          <w:highlight w:val="none"/>
          <w:lang w:val="en-US" w:eastAsia="zh-CN"/>
        </w:rPr>
        <w:t>20</w:t>
      </w:r>
      <w:r>
        <w:rPr>
          <w:rFonts w:hint="eastAsia" w:ascii="仿宋_GB2312" w:hAnsi="仿宋" w:eastAsia="仿宋_GB2312" w:cs="宋体"/>
          <w:color w:val="auto"/>
          <w:kern w:val="0"/>
          <w:sz w:val="32"/>
          <w:szCs w:val="32"/>
          <w:highlight w:val="none"/>
        </w:rPr>
        <w:t>分钟左右的课堂教学重点内容进行现场授课，现场授课时间为</w:t>
      </w:r>
      <w:r>
        <w:rPr>
          <w:rFonts w:hint="eastAsia" w:ascii="仿宋_GB2312" w:hAnsi="仿宋" w:eastAsia="仿宋_GB2312" w:cs="宋体"/>
          <w:color w:val="auto"/>
          <w:kern w:val="0"/>
          <w:sz w:val="32"/>
          <w:szCs w:val="32"/>
          <w:highlight w:val="none"/>
          <w:lang w:val="en-US" w:eastAsia="zh-CN"/>
        </w:rPr>
        <w:t>20</w:t>
      </w:r>
      <w:r>
        <w:rPr>
          <w:rFonts w:hint="eastAsia" w:ascii="仿宋_GB2312" w:hAnsi="仿宋" w:eastAsia="仿宋_GB2312" w:cs="宋体"/>
          <w:color w:val="auto"/>
          <w:kern w:val="0"/>
          <w:sz w:val="32"/>
          <w:szCs w:val="32"/>
          <w:highlight w:val="none"/>
        </w:rPr>
        <w:t>分钟，要求课堂教学环节完整，时间把握准确。</w:t>
      </w:r>
    </w:p>
    <w:p>
      <w:pPr>
        <w:spacing w:line="580" w:lineRule="exact"/>
        <w:ind w:firstLine="640" w:firstLineChars="200"/>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参赛教师于</w:t>
      </w:r>
      <w:r>
        <w:rPr>
          <w:rFonts w:hint="eastAsia" w:ascii="仿宋_GB2312" w:hAnsi="仿宋" w:eastAsia="仿宋_GB2312" w:cs="宋体"/>
          <w:color w:val="auto"/>
          <w:kern w:val="0"/>
          <w:sz w:val="32"/>
          <w:szCs w:val="32"/>
          <w:lang w:val="en-US" w:eastAsia="zh-CN"/>
        </w:rPr>
        <w:t>12</w:t>
      </w:r>
      <w:r>
        <w:rPr>
          <w:rFonts w:hint="eastAsia" w:ascii="仿宋_GB2312" w:hAnsi="仿宋" w:eastAsia="仿宋_GB2312" w:cs="宋体"/>
          <w:color w:val="auto"/>
          <w:kern w:val="0"/>
          <w:sz w:val="32"/>
          <w:szCs w:val="32"/>
        </w:rPr>
        <w:t>月</w:t>
      </w:r>
      <w:r>
        <w:rPr>
          <w:rFonts w:hint="eastAsia" w:ascii="仿宋_GB2312" w:hAnsi="仿宋" w:eastAsia="仿宋_GB2312" w:cs="宋体"/>
          <w:color w:val="auto"/>
          <w:kern w:val="0"/>
          <w:sz w:val="32"/>
          <w:szCs w:val="32"/>
          <w:lang w:val="en-US" w:eastAsia="zh-CN"/>
        </w:rPr>
        <w:t>20</w:t>
      </w:r>
      <w:r>
        <w:rPr>
          <w:rFonts w:hint="eastAsia" w:ascii="仿宋_GB2312" w:hAnsi="仿宋" w:eastAsia="仿宋_GB2312" w:cs="宋体"/>
          <w:color w:val="auto"/>
          <w:kern w:val="0"/>
          <w:sz w:val="32"/>
          <w:szCs w:val="32"/>
        </w:rPr>
        <w:t>日之前提交下列材料（同时提交纸质版和电子版，电子版发指定邮箱）：</w:t>
      </w:r>
    </w:p>
    <w:p>
      <w:pPr>
        <w:spacing w:line="580" w:lineRule="exact"/>
        <w:ind w:firstLine="640" w:firstLineChars="200"/>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①教师参赛报名表</w:t>
      </w:r>
    </w:p>
    <w:p>
      <w:pPr>
        <w:spacing w:line="580" w:lineRule="exact"/>
        <w:ind w:firstLine="640" w:firstLineChars="200"/>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②教师参赛课时的教学设计（45分钟的教案）</w:t>
      </w:r>
    </w:p>
    <w:p>
      <w:pPr>
        <w:spacing w:line="580" w:lineRule="exact"/>
        <w:ind w:firstLine="640" w:firstLineChars="200"/>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③现场授课的多媒体课件</w:t>
      </w:r>
      <w:r>
        <w:rPr>
          <w:rFonts w:hint="eastAsia" w:ascii="仿宋_GB2312" w:hAnsi="仿宋" w:eastAsia="仿宋_GB2312" w:cs="宋体"/>
          <w:color w:val="auto"/>
          <w:kern w:val="0"/>
          <w:sz w:val="32"/>
          <w:szCs w:val="32"/>
          <w:highlight w:val="none"/>
        </w:rPr>
        <w:t>（</w:t>
      </w:r>
      <w:r>
        <w:rPr>
          <w:rFonts w:hint="eastAsia" w:ascii="仿宋_GB2312" w:hAnsi="仿宋" w:eastAsia="仿宋_GB2312" w:cs="宋体"/>
          <w:color w:val="auto"/>
          <w:kern w:val="0"/>
          <w:sz w:val="32"/>
          <w:szCs w:val="32"/>
          <w:highlight w:val="none"/>
          <w:lang w:val="en-US" w:eastAsia="zh-CN"/>
        </w:rPr>
        <w:t>20</w:t>
      </w:r>
      <w:r>
        <w:rPr>
          <w:rFonts w:hint="eastAsia" w:ascii="仿宋_GB2312" w:hAnsi="仿宋" w:eastAsia="仿宋_GB2312" w:cs="宋体"/>
          <w:color w:val="auto"/>
          <w:kern w:val="0"/>
          <w:sz w:val="32"/>
          <w:szCs w:val="32"/>
          <w:highlight w:val="none"/>
        </w:rPr>
        <w:t>分</w:t>
      </w:r>
      <w:r>
        <w:rPr>
          <w:rFonts w:hint="eastAsia" w:ascii="仿宋_GB2312" w:hAnsi="仿宋" w:eastAsia="仿宋_GB2312" w:cs="宋体"/>
          <w:color w:val="auto"/>
          <w:kern w:val="0"/>
          <w:sz w:val="32"/>
          <w:szCs w:val="32"/>
        </w:rPr>
        <w:t>钟）</w:t>
      </w:r>
    </w:p>
    <w:p>
      <w:pPr>
        <w:spacing w:line="580" w:lineRule="exact"/>
        <w:ind w:firstLine="640" w:firstLineChars="200"/>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④针对现场授课课时50</w:t>
      </w:r>
      <w:r>
        <w:rPr>
          <w:rFonts w:hint="eastAsia" w:ascii="仿宋_GB2312" w:hAnsi="仿宋" w:eastAsia="仿宋_GB2312" w:cs="宋体"/>
          <w:color w:val="auto"/>
          <w:kern w:val="0"/>
          <w:sz w:val="32"/>
          <w:szCs w:val="32"/>
          <w:lang w:val="en-US" w:eastAsia="zh-CN"/>
        </w:rPr>
        <w:t>0</w:t>
      </w:r>
      <w:r>
        <w:rPr>
          <w:rFonts w:hint="eastAsia" w:ascii="仿宋_GB2312" w:hAnsi="仿宋" w:eastAsia="仿宋_GB2312" w:cs="宋体"/>
          <w:color w:val="auto"/>
          <w:kern w:val="0"/>
          <w:sz w:val="32"/>
          <w:szCs w:val="32"/>
        </w:rPr>
        <w:t>字以上1000字以内的教学反思</w:t>
      </w:r>
    </w:p>
    <w:p>
      <w:pPr>
        <w:spacing w:line="580" w:lineRule="exact"/>
        <w:ind w:firstLine="640" w:firstLineChars="200"/>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lang w:val="en-US" w:eastAsia="zh-CN"/>
        </w:rPr>
        <w:t>3.</w:t>
      </w:r>
      <w:r>
        <w:rPr>
          <w:rFonts w:hint="eastAsia" w:ascii="仿宋_GB2312" w:hAnsi="仿宋" w:eastAsia="仿宋_GB2312" w:cs="宋体"/>
          <w:color w:val="auto"/>
          <w:kern w:val="0"/>
          <w:sz w:val="32"/>
          <w:szCs w:val="32"/>
        </w:rPr>
        <w:t>竞赛重在考察教师对课程的整体把握能力，教学组织实施的规范性，灵活运用多种教学方法（如启发式、研讨式、案例式等）组织教学的能力，合理利用课程思想政治教育元素育人的情况，以及使用现代技术手段的水平。</w:t>
      </w:r>
    </w:p>
    <w:p>
      <w:pPr>
        <w:spacing w:line="580" w:lineRule="exact"/>
        <w:ind w:firstLine="640" w:firstLineChars="200"/>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竞赛按文科组（含思政）、理科组（含医学）、工科组适当分组进行。校级教师课堂教学竞赛评分指标见《吉首大学教师课堂教学竞赛评分指标体系》（附件2）。组委会将组织专家对参赛教师提交的教学设计（教案）、教学课件、现场授课及教学反思等进行评审和评分，其中教学设计（教案）及教学课件共占50%、现场授课及教学反思共占50%。</w:t>
      </w:r>
    </w:p>
    <w:p>
      <w:pPr>
        <w:numPr>
          <w:ilvl w:val="0"/>
          <w:numId w:val="0"/>
        </w:numPr>
        <w:spacing w:line="580" w:lineRule="exact"/>
        <w:ind w:leftChars="200"/>
        <w:rPr>
          <w:rFonts w:hint="eastAsia" w:ascii="仿宋_GB2312" w:hAnsi="仿宋" w:eastAsia="仿宋_GB2312" w:cs="宋体"/>
          <w:b/>
          <w:bCs w:val="0"/>
          <w:color w:val="auto"/>
          <w:kern w:val="0"/>
          <w:sz w:val="32"/>
          <w:szCs w:val="32"/>
        </w:rPr>
      </w:pPr>
      <w:r>
        <w:rPr>
          <w:rFonts w:hint="eastAsia" w:ascii="仿宋_GB2312" w:hAnsi="仿宋" w:eastAsia="仿宋_GB2312" w:cs="宋体"/>
          <w:b/>
          <w:bCs w:val="0"/>
          <w:color w:val="auto"/>
          <w:kern w:val="0"/>
          <w:sz w:val="32"/>
          <w:szCs w:val="32"/>
          <w:lang w:eastAsia="zh-CN"/>
        </w:rPr>
        <w:t>（</w:t>
      </w:r>
      <w:r>
        <w:rPr>
          <w:rFonts w:hint="eastAsia" w:ascii="仿宋_GB2312" w:hAnsi="仿宋" w:eastAsia="仿宋_GB2312" w:cs="宋体"/>
          <w:b/>
          <w:bCs w:val="0"/>
          <w:color w:val="auto"/>
          <w:kern w:val="0"/>
          <w:sz w:val="32"/>
          <w:szCs w:val="32"/>
          <w:lang w:val="en-US" w:eastAsia="zh-CN"/>
        </w:rPr>
        <w:t>三</w:t>
      </w:r>
      <w:r>
        <w:rPr>
          <w:rFonts w:hint="eastAsia" w:ascii="仿宋_GB2312" w:hAnsi="仿宋" w:eastAsia="仿宋_GB2312" w:cs="宋体"/>
          <w:b/>
          <w:bCs w:val="0"/>
          <w:color w:val="auto"/>
          <w:kern w:val="0"/>
          <w:sz w:val="32"/>
          <w:szCs w:val="32"/>
          <w:lang w:eastAsia="zh-CN"/>
        </w:rPr>
        <w:t>）</w:t>
      </w:r>
      <w:r>
        <w:rPr>
          <w:rFonts w:hint="eastAsia" w:ascii="仿宋_GB2312" w:hAnsi="仿宋" w:eastAsia="仿宋_GB2312" w:cs="宋体"/>
          <w:b/>
          <w:bCs w:val="0"/>
          <w:color w:val="auto"/>
          <w:kern w:val="0"/>
          <w:sz w:val="32"/>
          <w:szCs w:val="32"/>
        </w:rPr>
        <w:t>推荐参加省级竞赛</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lang w:val="en-US" w:eastAsia="zh-CN"/>
        </w:rPr>
        <w:t>1.</w:t>
      </w:r>
      <w:r>
        <w:rPr>
          <w:rFonts w:hint="eastAsia" w:ascii="仿宋_GB2312" w:hAnsi="仿宋" w:eastAsia="仿宋_GB2312" w:cs="宋体"/>
          <w:color w:val="auto"/>
          <w:kern w:val="0"/>
          <w:sz w:val="32"/>
          <w:szCs w:val="32"/>
        </w:rPr>
        <w:t>在校级竞赛的基础上，按要求推荐教师参加省级教师课堂教学竞赛。省级竞赛推荐方法：全校按文科组（含思政）、理科组（含医学）、工科组选拔</w:t>
      </w:r>
      <w:r>
        <w:rPr>
          <w:rFonts w:hint="eastAsia" w:ascii="仿宋_GB2312" w:hAnsi="仿宋" w:eastAsia="仿宋_GB2312" w:cs="宋体"/>
          <w:color w:val="auto"/>
          <w:kern w:val="0"/>
          <w:sz w:val="32"/>
          <w:szCs w:val="32"/>
          <w:highlight w:val="none"/>
          <w:lang w:val="en-US" w:eastAsia="zh-CN"/>
        </w:rPr>
        <w:t>4</w:t>
      </w:r>
      <w:r>
        <w:rPr>
          <w:rFonts w:hint="eastAsia" w:ascii="仿宋_GB2312" w:hAnsi="仿宋" w:eastAsia="仿宋_GB2312" w:cs="宋体"/>
          <w:color w:val="auto"/>
          <w:kern w:val="0"/>
          <w:sz w:val="32"/>
          <w:szCs w:val="32"/>
        </w:rPr>
        <w:t>名教师参加省级教师课堂教学竞赛，</w:t>
      </w:r>
      <w:r>
        <w:rPr>
          <w:rFonts w:hint="eastAsia" w:ascii="仿宋_GB2312" w:hAnsi="仿宋" w:eastAsia="仿宋_GB2312" w:cs="宋体"/>
          <w:color w:val="auto"/>
          <w:kern w:val="0"/>
          <w:sz w:val="32"/>
          <w:szCs w:val="32"/>
          <w:lang w:val="en-US" w:eastAsia="zh-CN"/>
        </w:rPr>
        <w:t>原则上推荐1名医学专业教师、1名思政课教师参赛。</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lang w:val="en-US" w:eastAsia="zh-CN"/>
        </w:rPr>
        <w:t>2.</w:t>
      </w:r>
      <w:r>
        <w:rPr>
          <w:rFonts w:hint="eastAsia" w:ascii="仿宋_GB2312" w:hAnsi="仿宋" w:eastAsia="仿宋_GB2312" w:cs="宋体"/>
          <w:color w:val="auto"/>
          <w:kern w:val="0"/>
          <w:sz w:val="32"/>
          <w:szCs w:val="32"/>
        </w:rPr>
        <w:t>省级教师课堂教学竞赛</w:t>
      </w:r>
      <w:r>
        <w:rPr>
          <w:rFonts w:hint="eastAsia" w:ascii="仿宋_GB2312" w:hAnsi="仿宋" w:eastAsia="仿宋_GB2312" w:cs="宋体"/>
          <w:color w:val="auto"/>
          <w:kern w:val="0"/>
          <w:sz w:val="32"/>
          <w:szCs w:val="32"/>
          <w:lang w:val="en-US" w:eastAsia="zh-CN"/>
        </w:rPr>
        <w:t>按省厅要求执行。</w:t>
      </w:r>
    </w:p>
    <w:p>
      <w:pPr>
        <w:spacing w:line="580" w:lineRule="exact"/>
        <w:ind w:firstLine="640" w:firstLineChars="200"/>
        <w:rPr>
          <w:rFonts w:hint="eastAsia" w:ascii="仿宋_GB2312" w:hAnsi="仿宋" w:eastAsia="仿宋_GB2312" w:cs="宋体"/>
          <w:b/>
          <w:color w:val="auto"/>
          <w:kern w:val="0"/>
          <w:sz w:val="32"/>
          <w:szCs w:val="32"/>
        </w:rPr>
      </w:pPr>
      <w:r>
        <w:rPr>
          <w:rFonts w:hint="eastAsia" w:ascii="仿宋_GB2312" w:hAnsi="仿宋" w:eastAsia="仿宋_GB2312" w:cs="宋体"/>
          <w:b/>
          <w:color w:val="auto"/>
          <w:kern w:val="0"/>
          <w:sz w:val="32"/>
          <w:szCs w:val="32"/>
        </w:rPr>
        <w:t>五、奖项设置</w:t>
      </w:r>
    </w:p>
    <w:p>
      <w:pPr>
        <w:spacing w:line="580" w:lineRule="exact"/>
        <w:ind w:firstLine="640" w:firstLineChars="200"/>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lang w:val="en-US" w:eastAsia="zh-CN"/>
        </w:rPr>
        <w:t>1.</w:t>
      </w:r>
      <w:r>
        <w:rPr>
          <w:rFonts w:hint="eastAsia" w:ascii="仿宋_GB2312" w:hAnsi="仿宋" w:eastAsia="仿宋_GB2312" w:cs="宋体"/>
          <w:color w:val="auto"/>
          <w:kern w:val="0"/>
          <w:sz w:val="32"/>
          <w:szCs w:val="32"/>
        </w:rPr>
        <w:t>竞赛设教师个人奖。个人奖获奖比例控制在80%以内，其中一等奖</w:t>
      </w:r>
      <w:r>
        <w:rPr>
          <w:rFonts w:hint="eastAsia" w:ascii="仿宋_GB2312" w:hAnsi="仿宋" w:eastAsia="仿宋_GB2312" w:cs="宋体"/>
          <w:color w:val="auto"/>
          <w:kern w:val="0"/>
          <w:sz w:val="32"/>
          <w:szCs w:val="32"/>
          <w:highlight w:val="none"/>
          <w:lang w:val="en-US" w:eastAsia="zh-CN"/>
        </w:rPr>
        <w:t>15%</w:t>
      </w:r>
      <w:r>
        <w:rPr>
          <w:rFonts w:hint="eastAsia" w:ascii="仿宋_GB2312" w:hAnsi="仿宋" w:eastAsia="仿宋_GB2312" w:cs="宋体"/>
          <w:color w:val="auto"/>
          <w:kern w:val="0"/>
          <w:sz w:val="32"/>
          <w:szCs w:val="32"/>
          <w:highlight w:val="none"/>
        </w:rPr>
        <w:t>，二等奖</w:t>
      </w:r>
      <w:r>
        <w:rPr>
          <w:rFonts w:hint="eastAsia" w:ascii="仿宋_GB2312" w:hAnsi="仿宋" w:eastAsia="仿宋_GB2312" w:cs="宋体"/>
          <w:color w:val="auto"/>
          <w:kern w:val="0"/>
          <w:sz w:val="32"/>
          <w:szCs w:val="32"/>
          <w:highlight w:val="none"/>
          <w:lang w:val="en-US" w:eastAsia="zh-CN"/>
        </w:rPr>
        <w:t>25%</w:t>
      </w:r>
      <w:r>
        <w:rPr>
          <w:rFonts w:hint="eastAsia" w:ascii="仿宋_GB2312" w:hAnsi="仿宋" w:eastAsia="仿宋_GB2312" w:cs="宋体"/>
          <w:color w:val="auto"/>
          <w:kern w:val="0"/>
          <w:sz w:val="32"/>
          <w:szCs w:val="32"/>
          <w:highlight w:val="none"/>
        </w:rPr>
        <w:t>，三等奖</w:t>
      </w:r>
      <w:r>
        <w:rPr>
          <w:rFonts w:hint="eastAsia" w:ascii="仿宋_GB2312" w:hAnsi="仿宋" w:eastAsia="仿宋_GB2312" w:cs="宋体"/>
          <w:color w:val="auto"/>
          <w:kern w:val="0"/>
          <w:sz w:val="32"/>
          <w:szCs w:val="32"/>
          <w:highlight w:val="none"/>
          <w:lang w:val="en-US" w:eastAsia="zh-CN"/>
        </w:rPr>
        <w:t>40%</w:t>
      </w:r>
      <w:r>
        <w:rPr>
          <w:rFonts w:hint="eastAsia" w:ascii="仿宋_GB2312" w:hAnsi="仿宋" w:eastAsia="仿宋_GB2312" w:cs="宋体"/>
          <w:color w:val="auto"/>
          <w:kern w:val="0"/>
          <w:sz w:val="32"/>
          <w:szCs w:val="32"/>
          <w:highlight w:val="none"/>
        </w:rPr>
        <w:t>。</w:t>
      </w:r>
      <w:r>
        <w:rPr>
          <w:rFonts w:hint="eastAsia" w:ascii="仿宋_GB2312" w:hAnsi="仿宋" w:eastAsia="仿宋_GB2312" w:cs="宋体"/>
          <w:color w:val="auto"/>
          <w:kern w:val="0"/>
          <w:sz w:val="32"/>
          <w:szCs w:val="32"/>
        </w:rPr>
        <w:t>根据教师的竞赛总成绩排名，依次确定一、二、三等奖获奖教师。</w:t>
      </w:r>
    </w:p>
    <w:p>
      <w:pPr>
        <w:spacing w:line="580" w:lineRule="exact"/>
        <w:ind w:firstLine="640" w:firstLineChars="200"/>
        <w:rPr>
          <w:rFonts w:hint="eastAsia" w:ascii="仿宋_GB2312" w:hAnsi="仿宋" w:eastAsia="仿宋_GB2312" w:cs="宋体"/>
          <w:b/>
          <w:color w:val="auto"/>
          <w:kern w:val="0"/>
          <w:sz w:val="32"/>
          <w:szCs w:val="32"/>
        </w:rPr>
      </w:pPr>
      <w:r>
        <w:rPr>
          <w:rFonts w:hint="eastAsia" w:ascii="仿宋_GB2312" w:hAnsi="仿宋" w:eastAsia="仿宋_GB2312" w:cs="宋体"/>
          <w:color w:val="auto"/>
          <w:kern w:val="0"/>
          <w:sz w:val="32"/>
          <w:szCs w:val="32"/>
          <w:lang w:val="en-US" w:eastAsia="zh-CN"/>
        </w:rPr>
        <w:t>2.</w:t>
      </w:r>
      <w:r>
        <w:rPr>
          <w:rFonts w:hint="eastAsia" w:ascii="仿宋_GB2312" w:hAnsi="仿宋" w:eastAsia="仿宋_GB2312" w:cs="宋体"/>
          <w:color w:val="auto"/>
          <w:kern w:val="0"/>
          <w:sz w:val="32"/>
          <w:szCs w:val="32"/>
        </w:rPr>
        <w:t>奖励按学校有关规定执行。</w:t>
      </w:r>
    </w:p>
    <w:p>
      <w:pPr>
        <w:spacing w:line="580" w:lineRule="exact"/>
        <w:ind w:firstLine="640" w:firstLineChars="200"/>
        <w:rPr>
          <w:rFonts w:hint="eastAsia" w:ascii="仿宋_GB2312" w:hAnsi="仿宋" w:eastAsia="仿宋_GB2312" w:cs="宋体"/>
          <w:b/>
          <w:color w:val="auto"/>
          <w:kern w:val="0"/>
          <w:sz w:val="32"/>
          <w:szCs w:val="32"/>
        </w:rPr>
      </w:pPr>
      <w:r>
        <w:rPr>
          <w:rFonts w:hint="eastAsia" w:ascii="仿宋_GB2312" w:hAnsi="仿宋" w:eastAsia="仿宋_GB2312" w:cs="宋体"/>
          <w:b/>
          <w:color w:val="auto"/>
          <w:kern w:val="0"/>
          <w:sz w:val="32"/>
          <w:szCs w:val="32"/>
        </w:rPr>
        <w:t>六、其他</w:t>
      </w:r>
    </w:p>
    <w:p>
      <w:pPr>
        <w:spacing w:line="580" w:lineRule="exact"/>
        <w:ind w:firstLine="640" w:firstLineChars="200"/>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1</w:t>
      </w:r>
      <w:r>
        <w:rPr>
          <w:rFonts w:hint="eastAsia" w:ascii="仿宋_GB2312" w:hAnsi="仿宋" w:eastAsia="仿宋_GB2312" w:cs="宋体"/>
          <w:color w:val="auto"/>
          <w:kern w:val="0"/>
          <w:sz w:val="32"/>
          <w:szCs w:val="32"/>
          <w:lang w:val="en-US" w:eastAsia="zh-CN"/>
        </w:rPr>
        <w:t>.</w:t>
      </w:r>
      <w:r>
        <w:rPr>
          <w:rFonts w:hint="eastAsia" w:ascii="仿宋_GB2312" w:hAnsi="仿宋" w:eastAsia="仿宋_GB2312" w:cs="宋体"/>
          <w:color w:val="auto"/>
          <w:kern w:val="0"/>
          <w:sz w:val="32"/>
          <w:szCs w:val="32"/>
        </w:rPr>
        <w:t>根据上级要求，为全面推进马克思主义理论研究和建设工程重点教材在高校哲学社会科学相关专业的统一使用，相关课程任课教师须以</w:t>
      </w:r>
      <w:r>
        <w:rPr>
          <w:rFonts w:hint="eastAsia" w:ascii="仿宋_GB2312" w:hAnsi="仿宋" w:eastAsia="仿宋_GB2312" w:cs="宋体"/>
          <w:color w:val="auto"/>
          <w:kern w:val="0"/>
          <w:sz w:val="32"/>
          <w:szCs w:val="32"/>
          <w:lang w:eastAsia="zh-CN"/>
        </w:rPr>
        <w:t>“</w:t>
      </w:r>
      <w:r>
        <w:rPr>
          <w:rFonts w:hint="eastAsia" w:ascii="仿宋_GB2312" w:hAnsi="仿宋" w:eastAsia="仿宋_GB2312" w:cs="宋体"/>
          <w:color w:val="auto"/>
          <w:kern w:val="0"/>
          <w:sz w:val="32"/>
          <w:szCs w:val="32"/>
          <w:lang w:val="en-US" w:eastAsia="zh-CN"/>
        </w:rPr>
        <w:t>马工程</w:t>
      </w:r>
      <w:r>
        <w:rPr>
          <w:rFonts w:hint="eastAsia" w:ascii="仿宋_GB2312" w:hAnsi="仿宋" w:eastAsia="仿宋_GB2312" w:cs="宋体"/>
          <w:color w:val="auto"/>
          <w:kern w:val="0"/>
          <w:sz w:val="32"/>
          <w:szCs w:val="32"/>
          <w:lang w:eastAsia="zh-CN"/>
        </w:rPr>
        <w:t>”</w:t>
      </w:r>
      <w:r>
        <w:rPr>
          <w:rFonts w:hint="eastAsia" w:ascii="仿宋_GB2312" w:hAnsi="仿宋" w:eastAsia="仿宋_GB2312" w:cs="宋体"/>
          <w:color w:val="auto"/>
          <w:kern w:val="0"/>
          <w:sz w:val="32"/>
          <w:szCs w:val="32"/>
        </w:rPr>
        <w:t>重点教材为依据参赛。</w:t>
      </w:r>
    </w:p>
    <w:p>
      <w:pPr>
        <w:spacing w:line="580" w:lineRule="exact"/>
        <w:ind w:firstLine="640" w:firstLineChars="200"/>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2</w:t>
      </w:r>
      <w:r>
        <w:rPr>
          <w:rFonts w:hint="eastAsia" w:ascii="仿宋_GB2312" w:hAnsi="仿宋" w:eastAsia="仿宋_GB2312" w:cs="宋体"/>
          <w:color w:val="auto"/>
          <w:kern w:val="0"/>
          <w:sz w:val="32"/>
          <w:szCs w:val="32"/>
          <w:lang w:val="en-US" w:eastAsia="zh-CN"/>
        </w:rPr>
        <w:t>.</w:t>
      </w:r>
      <w:r>
        <w:rPr>
          <w:rFonts w:hint="eastAsia" w:ascii="仿宋_GB2312" w:hAnsi="仿宋" w:eastAsia="仿宋_GB2312" w:cs="宋体"/>
          <w:color w:val="auto"/>
          <w:kern w:val="0"/>
          <w:sz w:val="32"/>
          <w:szCs w:val="32"/>
        </w:rPr>
        <w:t>近五年已获得全省普通高校教师课堂教学竞赛一等奖或有两次省级参赛经历的教师</w:t>
      </w:r>
      <w:r>
        <w:rPr>
          <w:rFonts w:hint="eastAsia" w:ascii="仿宋_GB2312" w:hAnsi="仿宋" w:eastAsia="仿宋_GB2312" w:cs="宋体"/>
          <w:color w:val="auto"/>
          <w:kern w:val="0"/>
          <w:sz w:val="32"/>
          <w:szCs w:val="32"/>
          <w:lang w:eastAsia="zh-CN"/>
        </w:rPr>
        <w:t>，</w:t>
      </w:r>
      <w:r>
        <w:rPr>
          <w:rFonts w:hint="eastAsia" w:ascii="仿宋_GB2312" w:hAnsi="仿宋" w:eastAsia="仿宋_GB2312" w:cs="宋体"/>
          <w:color w:val="auto"/>
          <w:kern w:val="0"/>
          <w:sz w:val="32"/>
          <w:szCs w:val="32"/>
        </w:rPr>
        <w:t>不再推荐参赛。</w:t>
      </w:r>
    </w:p>
    <w:p>
      <w:pPr>
        <w:spacing w:line="580" w:lineRule="exact"/>
        <w:ind w:firstLine="640" w:firstLineChars="200"/>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3</w:t>
      </w:r>
      <w:r>
        <w:rPr>
          <w:rFonts w:hint="eastAsia" w:ascii="仿宋_GB2312" w:hAnsi="仿宋" w:eastAsia="仿宋_GB2312" w:cs="宋体"/>
          <w:color w:val="auto"/>
          <w:kern w:val="0"/>
          <w:sz w:val="32"/>
          <w:szCs w:val="32"/>
          <w:lang w:val="en-US" w:eastAsia="zh-CN"/>
        </w:rPr>
        <w:t>.</w:t>
      </w:r>
      <w:r>
        <w:rPr>
          <w:rFonts w:hint="eastAsia" w:ascii="仿宋_GB2312" w:hAnsi="仿宋" w:eastAsia="仿宋_GB2312" w:cs="宋体"/>
          <w:color w:val="auto"/>
          <w:kern w:val="0"/>
          <w:sz w:val="32"/>
          <w:szCs w:val="32"/>
        </w:rPr>
        <w:t>各学院要结合课堂教学竞赛活动，组织教研室教师开展相互听课、评课，同时组织公开课观摩与研讨活动。通过竞赛活动不断加强一流本科课程建设和课堂教学管理，统筹推进课程育人的考评制度与工作机制，形成全员、全程、全方位的本科教育质量提升体系。</w:t>
      </w:r>
    </w:p>
    <w:p>
      <w:pPr>
        <w:spacing w:line="580" w:lineRule="exact"/>
        <w:ind w:firstLine="640" w:firstLineChars="200"/>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4</w:t>
      </w:r>
      <w:r>
        <w:rPr>
          <w:rFonts w:hint="eastAsia" w:ascii="仿宋_GB2312" w:hAnsi="仿宋" w:eastAsia="仿宋_GB2312" w:cs="宋体"/>
          <w:color w:val="auto"/>
          <w:kern w:val="0"/>
          <w:sz w:val="32"/>
          <w:szCs w:val="32"/>
          <w:lang w:val="en-US" w:eastAsia="zh-CN"/>
        </w:rPr>
        <w:t>.</w:t>
      </w:r>
      <w:r>
        <w:rPr>
          <w:rFonts w:hint="eastAsia" w:ascii="仿宋_GB2312" w:hAnsi="仿宋" w:eastAsia="仿宋_GB2312" w:cs="宋体"/>
          <w:color w:val="auto"/>
          <w:kern w:val="0"/>
          <w:sz w:val="32"/>
          <w:szCs w:val="32"/>
        </w:rPr>
        <w:t>经学校选拔推荐参加省级教师课堂教学竞赛的教师，按照省教育厅文件要求准备参赛材料。</w:t>
      </w:r>
    </w:p>
    <w:p>
      <w:pPr>
        <w:spacing w:line="580" w:lineRule="exact"/>
        <w:ind w:firstLine="640" w:firstLineChars="200"/>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5</w:t>
      </w:r>
      <w:r>
        <w:rPr>
          <w:rFonts w:hint="eastAsia" w:ascii="仿宋_GB2312" w:hAnsi="仿宋" w:eastAsia="仿宋_GB2312" w:cs="宋体"/>
          <w:color w:val="auto"/>
          <w:kern w:val="0"/>
          <w:sz w:val="32"/>
          <w:szCs w:val="32"/>
          <w:lang w:eastAsia="zh-CN"/>
        </w:rPr>
        <w:t>.</w:t>
      </w:r>
      <w:r>
        <w:rPr>
          <w:rFonts w:hint="eastAsia" w:ascii="仿宋_GB2312" w:hAnsi="仿宋" w:eastAsia="仿宋_GB2312" w:cs="宋体"/>
          <w:color w:val="auto"/>
          <w:kern w:val="0"/>
          <w:sz w:val="32"/>
          <w:szCs w:val="32"/>
        </w:rPr>
        <w:t>实验室与设备管理中心为省级参赛教师提供教学视频录制服务、竞赛网站资料上传及指导等条件保障与技术支持。</w:t>
      </w:r>
    </w:p>
    <w:p>
      <w:pPr>
        <w:spacing w:line="580" w:lineRule="exact"/>
        <w:ind w:firstLine="640" w:firstLineChars="200"/>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请各学院于</w:t>
      </w:r>
      <w:r>
        <w:rPr>
          <w:rFonts w:hint="eastAsia" w:ascii="仿宋_GB2312" w:hAnsi="仿宋" w:eastAsia="仿宋_GB2312" w:cs="宋体"/>
          <w:color w:val="auto"/>
          <w:kern w:val="0"/>
          <w:sz w:val="32"/>
          <w:szCs w:val="32"/>
          <w:lang w:val="en-US" w:eastAsia="zh-CN"/>
        </w:rPr>
        <w:t>12</w:t>
      </w:r>
      <w:r>
        <w:rPr>
          <w:rFonts w:hint="eastAsia" w:ascii="仿宋_GB2312" w:hAnsi="仿宋" w:eastAsia="仿宋_GB2312" w:cs="宋体"/>
          <w:color w:val="auto"/>
          <w:kern w:val="0"/>
          <w:sz w:val="32"/>
          <w:szCs w:val="32"/>
        </w:rPr>
        <w:t>月</w:t>
      </w:r>
      <w:r>
        <w:rPr>
          <w:rFonts w:hint="eastAsia" w:ascii="仿宋_GB2312" w:hAnsi="仿宋" w:eastAsia="仿宋_GB2312" w:cs="宋体"/>
          <w:color w:val="auto"/>
          <w:kern w:val="0"/>
          <w:sz w:val="32"/>
          <w:szCs w:val="32"/>
          <w:lang w:val="en-US" w:eastAsia="zh-CN"/>
        </w:rPr>
        <w:t>20</w:t>
      </w:r>
      <w:r>
        <w:rPr>
          <w:rFonts w:hint="eastAsia" w:ascii="仿宋_GB2312" w:hAnsi="仿宋" w:eastAsia="仿宋_GB2312" w:cs="宋体"/>
          <w:color w:val="auto"/>
          <w:kern w:val="0"/>
          <w:sz w:val="32"/>
          <w:szCs w:val="32"/>
        </w:rPr>
        <w:t>日之前将下列材料电子版和纸质版报送教师（教学）发展中心(第三教学楼北304室)（张家界校区纸质版请交至校区教科办）：</w:t>
      </w:r>
    </w:p>
    <w:p>
      <w:pPr>
        <w:spacing w:line="580" w:lineRule="exact"/>
        <w:ind w:firstLine="640" w:firstLineChars="200"/>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（1）吉首大学教师课堂教学竞赛参赛报名表（纸质版学院盖章）</w:t>
      </w:r>
    </w:p>
    <w:p>
      <w:pPr>
        <w:spacing w:line="580" w:lineRule="exact"/>
        <w:ind w:firstLine="640" w:firstLineChars="200"/>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（2）教师参赛课时的教学设计（45分钟的教案）</w:t>
      </w:r>
    </w:p>
    <w:p>
      <w:pPr>
        <w:spacing w:line="580" w:lineRule="exact"/>
        <w:ind w:firstLine="640" w:firstLineChars="200"/>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（3）现场授课的多媒体课件（</w:t>
      </w:r>
      <w:r>
        <w:rPr>
          <w:rFonts w:hint="eastAsia" w:ascii="仿宋_GB2312" w:hAnsi="仿宋" w:eastAsia="仿宋_GB2312" w:cs="宋体"/>
          <w:color w:val="auto"/>
          <w:kern w:val="0"/>
          <w:sz w:val="32"/>
          <w:szCs w:val="32"/>
          <w:lang w:val="en-US" w:eastAsia="zh-CN"/>
        </w:rPr>
        <w:t>20</w:t>
      </w:r>
      <w:r>
        <w:rPr>
          <w:rFonts w:hint="eastAsia" w:ascii="仿宋_GB2312" w:hAnsi="仿宋" w:eastAsia="仿宋_GB2312" w:cs="宋体"/>
          <w:color w:val="auto"/>
          <w:kern w:val="0"/>
          <w:sz w:val="32"/>
          <w:szCs w:val="32"/>
        </w:rPr>
        <w:t>分钟）</w:t>
      </w:r>
    </w:p>
    <w:p>
      <w:pPr>
        <w:spacing w:line="580" w:lineRule="exact"/>
        <w:ind w:firstLine="640" w:firstLineChars="200"/>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（4）针对现场授课课时500字以上1000字以内的教学反思</w:t>
      </w:r>
    </w:p>
    <w:p>
      <w:pPr>
        <w:spacing w:line="580" w:lineRule="exact"/>
        <w:ind w:firstLine="640" w:firstLineChars="200"/>
        <w:rPr>
          <w:rFonts w:hint="eastAsia" w:ascii="仿宋_GB2312" w:hAnsi="仿宋" w:eastAsia="仿宋_GB2312" w:cs="宋体"/>
          <w:b/>
          <w:color w:val="auto"/>
          <w:kern w:val="0"/>
          <w:sz w:val="32"/>
          <w:szCs w:val="32"/>
        </w:rPr>
      </w:pPr>
      <w:r>
        <w:rPr>
          <w:rFonts w:hint="eastAsia" w:ascii="仿宋_GB2312" w:hAnsi="仿宋" w:eastAsia="仿宋_GB2312" w:cs="宋体"/>
          <w:color w:val="auto"/>
          <w:kern w:val="0"/>
          <w:sz w:val="32"/>
          <w:szCs w:val="32"/>
        </w:rPr>
        <w:t>6、</w:t>
      </w:r>
      <w:r>
        <w:rPr>
          <w:rFonts w:hint="eastAsia" w:ascii="仿宋_GB2312" w:hAnsi="仿宋" w:eastAsia="仿宋_GB2312" w:cs="宋体"/>
          <w:b/>
          <w:color w:val="auto"/>
          <w:kern w:val="0"/>
          <w:sz w:val="32"/>
          <w:szCs w:val="32"/>
        </w:rPr>
        <w:t>联系人：</w:t>
      </w:r>
    </w:p>
    <w:p>
      <w:pPr>
        <w:spacing w:line="580" w:lineRule="exact"/>
        <w:ind w:firstLine="640" w:firstLineChars="200"/>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（1）吉首校区：石凤川，联系电话：0743-8565012，邮箱：1921281773@qq.com。</w:t>
      </w:r>
    </w:p>
    <w:p>
      <w:pPr>
        <w:spacing w:line="580" w:lineRule="exact"/>
        <w:ind w:firstLine="640" w:firstLineChars="200"/>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（2）张家界校区：唐莉敏，电话：0744-8253002，邮箱1229865574@qq.com。</w:t>
      </w:r>
    </w:p>
    <w:p>
      <w:pPr>
        <w:spacing w:line="580" w:lineRule="exact"/>
        <w:ind w:firstLine="640" w:firstLineChars="200"/>
        <w:rPr>
          <w:rFonts w:hint="eastAsia" w:ascii="仿宋_GB2312" w:hAnsi="仿宋" w:eastAsia="仿宋_GB2312" w:cs="宋体"/>
          <w:color w:val="auto"/>
          <w:kern w:val="0"/>
          <w:sz w:val="32"/>
          <w:szCs w:val="32"/>
        </w:rPr>
      </w:pPr>
    </w:p>
    <w:p>
      <w:pPr>
        <w:pStyle w:val="2"/>
        <w:rPr>
          <w:rFonts w:hint="eastAsia"/>
          <w:color w:val="auto"/>
        </w:rPr>
      </w:pPr>
    </w:p>
    <w:p>
      <w:pPr>
        <w:spacing w:line="580" w:lineRule="exact"/>
        <w:ind w:firstLine="640" w:firstLineChars="200"/>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附件：1</w:t>
      </w:r>
      <w:r>
        <w:rPr>
          <w:rFonts w:hint="eastAsia" w:ascii="仿宋_GB2312" w:hAnsi="仿宋" w:eastAsia="仿宋_GB2312" w:cs="宋体"/>
          <w:color w:val="auto"/>
          <w:kern w:val="0"/>
          <w:sz w:val="32"/>
          <w:szCs w:val="32"/>
          <w:lang w:val="en-US" w:eastAsia="zh-CN"/>
        </w:rPr>
        <w:t>.</w:t>
      </w:r>
      <w:r>
        <w:rPr>
          <w:rFonts w:hint="eastAsia" w:ascii="仿宋_GB2312" w:hAnsi="仿宋" w:eastAsia="仿宋_GB2312" w:cs="宋体"/>
          <w:color w:val="auto"/>
          <w:kern w:val="0"/>
          <w:sz w:val="32"/>
          <w:szCs w:val="32"/>
        </w:rPr>
        <w:t>吉首大学20</w:t>
      </w:r>
      <w:r>
        <w:rPr>
          <w:rFonts w:hint="eastAsia" w:ascii="仿宋_GB2312" w:hAnsi="仿宋" w:eastAsia="仿宋_GB2312" w:cs="宋体"/>
          <w:color w:val="auto"/>
          <w:kern w:val="0"/>
          <w:sz w:val="32"/>
          <w:szCs w:val="32"/>
          <w:lang w:val="en-US" w:eastAsia="zh-CN"/>
        </w:rPr>
        <w:t>22</w:t>
      </w:r>
      <w:r>
        <w:rPr>
          <w:rFonts w:hint="eastAsia" w:ascii="仿宋_GB2312" w:hAnsi="仿宋" w:eastAsia="仿宋_GB2312" w:cs="宋体"/>
          <w:color w:val="auto"/>
          <w:kern w:val="0"/>
          <w:sz w:val="32"/>
          <w:szCs w:val="32"/>
        </w:rPr>
        <w:t>年教师课堂教学竞赛参赛报名表</w:t>
      </w:r>
    </w:p>
    <w:p>
      <w:pPr>
        <w:spacing w:line="580" w:lineRule="exact"/>
        <w:ind w:firstLine="1600" w:firstLineChars="500"/>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2</w:t>
      </w:r>
      <w:r>
        <w:rPr>
          <w:rFonts w:hint="eastAsia" w:ascii="仿宋_GB2312" w:hAnsi="仿宋" w:eastAsia="仿宋_GB2312" w:cs="宋体"/>
          <w:color w:val="auto"/>
          <w:kern w:val="0"/>
          <w:sz w:val="32"/>
          <w:szCs w:val="32"/>
          <w:lang w:val="en-US" w:eastAsia="zh-CN"/>
        </w:rPr>
        <w:t>.</w:t>
      </w:r>
      <w:r>
        <w:rPr>
          <w:rFonts w:hint="eastAsia" w:ascii="仿宋_GB2312" w:hAnsi="仿宋" w:eastAsia="仿宋_GB2312" w:cs="宋体"/>
          <w:color w:val="auto"/>
          <w:kern w:val="0"/>
          <w:sz w:val="32"/>
          <w:szCs w:val="32"/>
        </w:rPr>
        <w:t>吉首大学教师课堂教学竞赛评分指标体系</w:t>
      </w:r>
    </w:p>
    <w:p>
      <w:pPr>
        <w:spacing w:line="580" w:lineRule="exact"/>
        <w:ind w:left="1916" w:leftChars="760" w:hanging="320" w:hangingChars="100"/>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3</w:t>
      </w:r>
      <w:r>
        <w:rPr>
          <w:rFonts w:hint="eastAsia" w:ascii="仿宋_GB2312" w:hAnsi="仿宋" w:eastAsia="仿宋_GB2312" w:cs="宋体"/>
          <w:color w:val="auto"/>
          <w:kern w:val="0"/>
          <w:sz w:val="32"/>
          <w:szCs w:val="32"/>
          <w:lang w:val="en-US" w:eastAsia="zh-CN"/>
        </w:rPr>
        <w:t>.湘教通〔2021〕332号《关于举办2022年湖南省普通高校教师课堂教学竞赛的通知》</w:t>
      </w:r>
    </w:p>
    <w:p>
      <w:pPr>
        <w:snapToGrid w:val="0"/>
        <w:spacing w:line="580" w:lineRule="exact"/>
        <w:ind w:firstLine="5920" w:firstLineChars="1850"/>
        <w:rPr>
          <w:rFonts w:hint="eastAsia" w:ascii="仿宋_GB2312" w:hAnsi="仿宋" w:eastAsia="仿宋_GB2312"/>
          <w:color w:val="auto"/>
          <w:sz w:val="32"/>
          <w:szCs w:val="32"/>
        </w:rPr>
      </w:pPr>
    </w:p>
    <w:p>
      <w:pPr>
        <w:snapToGrid w:val="0"/>
        <w:spacing w:line="580" w:lineRule="exact"/>
        <w:ind w:firstLine="5920" w:firstLineChars="1850"/>
        <w:rPr>
          <w:rFonts w:hint="eastAsia" w:ascii="仿宋_GB2312" w:hAnsi="仿宋" w:eastAsia="仿宋_GB2312"/>
          <w:color w:val="auto"/>
          <w:sz w:val="32"/>
          <w:szCs w:val="32"/>
        </w:rPr>
      </w:pPr>
    </w:p>
    <w:p>
      <w:pPr>
        <w:spacing w:line="580" w:lineRule="exact"/>
        <w:rPr>
          <w:rFonts w:hint="eastAsia" w:ascii="仿宋_GB2312" w:hAnsi="仿宋" w:eastAsia="仿宋_GB2312"/>
          <w:color w:val="auto"/>
          <w:sz w:val="32"/>
          <w:szCs w:val="32"/>
          <w:lang w:val="en-US" w:eastAsia="zh-CN"/>
        </w:rPr>
      </w:pPr>
      <w:r>
        <w:rPr>
          <w:rFonts w:hint="eastAsia" w:ascii="仿宋_GB2312" w:hAnsi="仿宋" w:eastAsia="仿宋_GB2312" w:cs="宋体"/>
          <w:color w:val="auto"/>
          <w:kern w:val="0"/>
          <w:sz w:val="32"/>
          <w:szCs w:val="32"/>
          <w:lang w:val="en-US" w:eastAsia="zh-CN"/>
        </w:rPr>
        <w:drawing>
          <wp:anchor distT="0" distB="0" distL="114300" distR="114300" simplePos="0" relativeHeight="251660288" behindDoc="1" locked="0" layoutInCell="1" allowOverlap="1">
            <wp:simplePos x="0" y="0"/>
            <wp:positionH relativeFrom="column">
              <wp:posOffset>3313430</wp:posOffset>
            </wp:positionH>
            <wp:positionV relativeFrom="paragraph">
              <wp:posOffset>102235</wp:posOffset>
            </wp:positionV>
            <wp:extent cx="1325880" cy="1341120"/>
            <wp:effectExtent l="0" t="0" r="0" b="0"/>
            <wp:wrapNone/>
            <wp:docPr id="10" name="图片 10"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图片1"/>
                    <pic:cNvPicPr>
                      <a:picLocks noChangeAspect="1"/>
                    </pic:cNvPicPr>
                  </pic:nvPicPr>
                  <pic:blipFill>
                    <a:blip r:embed="rId5"/>
                    <a:stretch>
                      <a:fillRect/>
                    </a:stretch>
                  </pic:blipFill>
                  <pic:spPr>
                    <a:xfrm>
                      <a:off x="0" y="0"/>
                      <a:ext cx="1325880" cy="1341120"/>
                    </a:xfrm>
                    <a:prstGeom prst="rect">
                      <a:avLst/>
                    </a:prstGeom>
                  </pic:spPr>
                </pic:pic>
              </a:graphicData>
            </a:graphic>
          </wp:anchor>
        </w:drawing>
      </w:r>
      <w:r>
        <w:rPr>
          <w:rFonts w:hint="eastAsia" w:ascii="仿宋_GB2312" w:hAnsi="仿宋" w:eastAsia="仿宋_GB2312"/>
          <w:color w:val="auto"/>
          <w:sz w:val="32"/>
          <w:szCs w:val="32"/>
        </w:rPr>
        <w:t xml:space="preserve">               </w:t>
      </w:r>
      <w:r>
        <w:rPr>
          <w:rFonts w:hint="eastAsia"/>
          <w:color w:val="000000"/>
          <w:sz w:val="28"/>
          <w:szCs w:val="28"/>
        </w:rPr>
        <w:drawing>
          <wp:anchor distT="0" distB="0" distL="114300" distR="114300" simplePos="0" relativeHeight="251661312" behindDoc="1" locked="0" layoutInCell="1" allowOverlap="1">
            <wp:simplePos x="0" y="0"/>
            <wp:positionH relativeFrom="column">
              <wp:posOffset>4718685</wp:posOffset>
            </wp:positionH>
            <wp:positionV relativeFrom="paragraph">
              <wp:posOffset>8370570</wp:posOffset>
            </wp:positionV>
            <wp:extent cx="1246505" cy="1263015"/>
            <wp:effectExtent l="36195" t="5080" r="43180" b="42545"/>
            <wp:wrapNone/>
            <wp:docPr id="5" name="图片 3" descr="DBSTEP_MARK&#13;&#10;FILENAME=关于做好我校2011届毕业生、2012届医学类毕业生学历证书电子注册像片采集工作的通知&#13;&#10;MARKNAME=教务处印章&#13;&#10;USERNAME=007553&#13;&#10;DATETIME=2010-09-09 17:15:38&#13;&#10;MARKGUID={3059D5CB-E969-4209-BA4C-256498DF37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DBSTEP_MARK&#13;&#10;FILENAME=关于做好我校2011届毕业生、2012届医学类毕业生学历证书电子注册像片采集工作的通知&#13;&#10;MARKNAME=教务处印章&#13;&#10;USERNAME=007553&#13;&#10;DATETIME=2010-09-09 17:15:38&#13;&#10;MARKGUID={3059D5CB-E969-4209-BA4C-256498DF37AB}"/>
                    <pic:cNvPicPr>
                      <a:picLocks noChangeAspect="1"/>
                    </pic:cNvPicPr>
                  </pic:nvPicPr>
                  <pic:blipFill>
                    <a:blip r:embed="rId6">
                      <a:clrChange>
                        <a:clrFrom>
                          <a:srgbClr val="FFFFFF"/>
                        </a:clrFrom>
                        <a:clrTo>
                          <a:srgbClr val="FFFFFF">
                            <a:alpha val="0"/>
                          </a:srgbClr>
                        </a:clrTo>
                      </a:clrChange>
                    </a:blip>
                    <a:stretch>
                      <a:fillRect/>
                    </a:stretch>
                  </pic:blipFill>
                  <pic:spPr>
                    <a:xfrm rot="-202337">
                      <a:off x="0" y="0"/>
                      <a:ext cx="1246505" cy="1263015"/>
                    </a:xfrm>
                    <a:prstGeom prst="rect">
                      <a:avLst/>
                    </a:prstGeom>
                    <a:noFill/>
                    <a:ln>
                      <a:noFill/>
                    </a:ln>
                  </pic:spPr>
                </pic:pic>
              </a:graphicData>
            </a:graphic>
          </wp:anchor>
        </w:drawing>
      </w:r>
      <w:r>
        <w:rPr>
          <w:rFonts w:hint="eastAsia" w:ascii="仿宋_GB2312" w:hAnsi="仿宋" w:eastAsia="仿宋_GB2312"/>
          <w:color w:val="auto"/>
          <w:sz w:val="32"/>
          <w:szCs w:val="32"/>
        </w:rPr>
        <w:t xml:space="preserve">               </w:t>
      </w:r>
      <w:r>
        <w:rPr>
          <w:rFonts w:hint="eastAsia" w:ascii="仿宋_GB2312" w:hAnsi="仿宋" w:eastAsia="仿宋_GB2312"/>
          <w:color w:val="auto"/>
          <w:sz w:val="32"/>
          <w:szCs w:val="32"/>
          <w:lang w:val="en-US" w:eastAsia="zh-CN"/>
        </w:rPr>
        <w:t xml:space="preserve">  </w:t>
      </w:r>
      <w:r>
        <w:rPr>
          <w:rFonts w:hint="eastAsia"/>
          <w:color w:val="000000"/>
          <w:sz w:val="28"/>
          <w:szCs w:val="28"/>
        </w:rPr>
        <w:drawing>
          <wp:anchor distT="0" distB="0" distL="114300" distR="114300" simplePos="0" relativeHeight="251664384" behindDoc="1" locked="0" layoutInCell="1" allowOverlap="1">
            <wp:simplePos x="0" y="0"/>
            <wp:positionH relativeFrom="column">
              <wp:posOffset>3232785</wp:posOffset>
            </wp:positionH>
            <wp:positionV relativeFrom="paragraph">
              <wp:posOffset>8576310</wp:posOffset>
            </wp:positionV>
            <wp:extent cx="1246505" cy="1263015"/>
            <wp:effectExtent l="36195" t="5080" r="43180" b="42545"/>
            <wp:wrapNone/>
            <wp:docPr id="8" name="图片 6" descr="DBSTEP_MARK&#13;&#10;FILENAME=关于做好我校2011届毕业生、2012届医学类毕业生学历证书电子注册像片采集工作的通知&#13;&#10;MARKNAME=教务处印章&#13;&#10;USERNAME=007553&#13;&#10;DATETIME=2010-09-09 17:15:38&#13;&#10;MARKGUID={3059D5CB-E969-4209-BA4C-256498DF37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DBSTEP_MARK&#13;&#10;FILENAME=关于做好我校2011届毕业生、2012届医学类毕业生学历证书电子注册像片采集工作的通知&#13;&#10;MARKNAME=教务处印章&#13;&#10;USERNAME=007553&#13;&#10;DATETIME=2010-09-09 17:15:38&#13;&#10;MARKGUID={3059D5CB-E969-4209-BA4C-256498DF37AB}"/>
                    <pic:cNvPicPr>
                      <a:picLocks noChangeAspect="1"/>
                    </pic:cNvPicPr>
                  </pic:nvPicPr>
                  <pic:blipFill>
                    <a:blip r:embed="rId6">
                      <a:clrChange>
                        <a:clrFrom>
                          <a:srgbClr val="FFFFFF"/>
                        </a:clrFrom>
                        <a:clrTo>
                          <a:srgbClr val="FFFFFF">
                            <a:alpha val="0"/>
                          </a:srgbClr>
                        </a:clrTo>
                      </a:clrChange>
                    </a:blip>
                    <a:stretch>
                      <a:fillRect/>
                    </a:stretch>
                  </pic:blipFill>
                  <pic:spPr>
                    <a:xfrm rot="-202337">
                      <a:off x="0" y="0"/>
                      <a:ext cx="1246505" cy="1263015"/>
                    </a:xfrm>
                    <a:prstGeom prst="rect">
                      <a:avLst/>
                    </a:prstGeom>
                    <a:noFill/>
                    <a:ln>
                      <a:noFill/>
                    </a:ln>
                  </pic:spPr>
                </pic:pic>
              </a:graphicData>
            </a:graphic>
          </wp:anchor>
        </w:drawing>
      </w:r>
      <w:r>
        <w:rPr>
          <w:rFonts w:hint="eastAsia"/>
          <w:color w:val="000000"/>
          <w:sz w:val="28"/>
          <w:szCs w:val="28"/>
        </w:rPr>
        <w:drawing>
          <wp:anchor distT="0" distB="0" distL="114300" distR="114300" simplePos="0" relativeHeight="251663360" behindDoc="1" locked="0" layoutInCell="1" allowOverlap="1">
            <wp:simplePos x="0" y="0"/>
            <wp:positionH relativeFrom="column">
              <wp:posOffset>3080385</wp:posOffset>
            </wp:positionH>
            <wp:positionV relativeFrom="paragraph">
              <wp:posOffset>8423910</wp:posOffset>
            </wp:positionV>
            <wp:extent cx="1246505" cy="1263015"/>
            <wp:effectExtent l="36195" t="5080" r="43180" b="42545"/>
            <wp:wrapNone/>
            <wp:docPr id="7" name="图片 5" descr="DBSTEP_MARK&#13;&#10;FILENAME=关于做好我校2011届毕业生、2012届医学类毕业生学历证书电子注册像片采集工作的通知&#13;&#10;MARKNAME=教务处印章&#13;&#10;USERNAME=007553&#13;&#10;DATETIME=2010-09-09 17:15:38&#13;&#10;MARKGUID={3059D5CB-E969-4209-BA4C-256498DF37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DBSTEP_MARK&#13;&#10;FILENAME=关于做好我校2011届毕业生、2012届医学类毕业生学历证书电子注册像片采集工作的通知&#13;&#10;MARKNAME=教务处印章&#13;&#10;USERNAME=007553&#13;&#10;DATETIME=2010-09-09 17:15:38&#13;&#10;MARKGUID={3059D5CB-E969-4209-BA4C-256498DF37AB}"/>
                    <pic:cNvPicPr>
                      <a:picLocks noChangeAspect="1"/>
                    </pic:cNvPicPr>
                  </pic:nvPicPr>
                  <pic:blipFill>
                    <a:blip r:embed="rId6">
                      <a:clrChange>
                        <a:clrFrom>
                          <a:srgbClr val="FFFFFF"/>
                        </a:clrFrom>
                        <a:clrTo>
                          <a:srgbClr val="FFFFFF">
                            <a:alpha val="0"/>
                          </a:srgbClr>
                        </a:clrTo>
                      </a:clrChange>
                    </a:blip>
                    <a:stretch>
                      <a:fillRect/>
                    </a:stretch>
                  </pic:blipFill>
                  <pic:spPr>
                    <a:xfrm rot="-202337">
                      <a:off x="0" y="0"/>
                      <a:ext cx="1246505" cy="1263015"/>
                    </a:xfrm>
                    <a:prstGeom prst="rect">
                      <a:avLst/>
                    </a:prstGeom>
                    <a:noFill/>
                    <a:ln>
                      <a:noFill/>
                    </a:ln>
                  </pic:spPr>
                </pic:pic>
              </a:graphicData>
            </a:graphic>
          </wp:anchor>
        </w:drawing>
      </w:r>
      <w:r>
        <w:rPr>
          <w:rFonts w:hint="eastAsia" w:ascii="仿宋_GB2312" w:hAnsi="仿宋" w:eastAsia="仿宋_GB2312"/>
          <w:color w:val="auto"/>
          <w:sz w:val="32"/>
          <w:szCs w:val="32"/>
        </w:rPr>
        <w:t>吉首大学</w:t>
      </w:r>
      <w:r>
        <w:rPr>
          <w:rFonts w:hint="eastAsia" w:ascii="仿宋_GB2312" w:hAnsi="仿宋" w:eastAsia="仿宋_GB2312"/>
          <w:color w:val="auto"/>
          <w:sz w:val="32"/>
          <w:szCs w:val="32"/>
          <w:lang w:val="en-US" w:eastAsia="zh-CN"/>
        </w:rPr>
        <w:t>教务处</w:t>
      </w:r>
    </w:p>
    <w:p>
      <w:pPr>
        <w:spacing w:line="240" w:lineRule="auto"/>
        <w:jc w:val="center"/>
        <w:rPr>
          <w:rFonts w:hint="eastAsia" w:ascii="仿宋_GB2312" w:hAnsi="仿宋" w:eastAsia="仿宋_GB2312" w:cs="宋体"/>
          <w:color w:val="auto"/>
          <w:kern w:val="0"/>
          <w:sz w:val="32"/>
          <w:szCs w:val="32"/>
        </w:rPr>
      </w:pPr>
      <w:r>
        <w:rPr>
          <w:rFonts w:hint="eastAsia"/>
          <w:color w:val="000000"/>
          <w:sz w:val="28"/>
          <w:szCs w:val="28"/>
        </w:rPr>
        <w:drawing>
          <wp:anchor distT="0" distB="0" distL="114300" distR="114300" simplePos="0" relativeHeight="251665408" behindDoc="1" locked="0" layoutInCell="1" allowOverlap="1">
            <wp:simplePos x="0" y="0"/>
            <wp:positionH relativeFrom="column">
              <wp:posOffset>3080385</wp:posOffset>
            </wp:positionH>
            <wp:positionV relativeFrom="paragraph">
              <wp:posOffset>8423910</wp:posOffset>
            </wp:positionV>
            <wp:extent cx="1246505" cy="1263015"/>
            <wp:effectExtent l="36195" t="5080" r="43180" b="42545"/>
            <wp:wrapNone/>
            <wp:docPr id="9" name="图片 7" descr="DBSTEP_MARK&#13;&#10;FILENAME=关于做好我校2011届毕业生、2012届医学类毕业生学历证书电子注册像片采集工作的通知&#13;&#10;MARKNAME=教务处印章&#13;&#10;USERNAME=007553&#13;&#10;DATETIME=2010-09-09 17:15:38&#13;&#10;MARKGUID={3059D5CB-E969-4209-BA4C-256498DF37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descr="DBSTEP_MARK&#13;&#10;FILENAME=关于做好我校2011届毕业生、2012届医学类毕业生学历证书电子注册像片采集工作的通知&#13;&#10;MARKNAME=教务处印章&#13;&#10;USERNAME=007553&#13;&#10;DATETIME=2010-09-09 17:15:38&#13;&#10;MARKGUID={3059D5CB-E969-4209-BA4C-256498DF37AB}"/>
                    <pic:cNvPicPr>
                      <a:picLocks noChangeAspect="1"/>
                    </pic:cNvPicPr>
                  </pic:nvPicPr>
                  <pic:blipFill>
                    <a:blip r:embed="rId6">
                      <a:clrChange>
                        <a:clrFrom>
                          <a:srgbClr val="FFFFFF"/>
                        </a:clrFrom>
                        <a:clrTo>
                          <a:srgbClr val="FFFFFF">
                            <a:alpha val="0"/>
                          </a:srgbClr>
                        </a:clrTo>
                      </a:clrChange>
                    </a:blip>
                    <a:stretch>
                      <a:fillRect/>
                    </a:stretch>
                  </pic:blipFill>
                  <pic:spPr>
                    <a:xfrm rot="-202337">
                      <a:off x="0" y="0"/>
                      <a:ext cx="1246505" cy="1263015"/>
                    </a:xfrm>
                    <a:prstGeom prst="rect">
                      <a:avLst/>
                    </a:prstGeom>
                    <a:noFill/>
                    <a:ln>
                      <a:noFill/>
                    </a:ln>
                  </pic:spPr>
                </pic:pic>
              </a:graphicData>
            </a:graphic>
          </wp:anchor>
        </w:drawing>
      </w:r>
      <w:r>
        <w:rPr>
          <w:rFonts w:hint="eastAsia" w:ascii="仿宋_GB2312" w:hAnsi="仿宋" w:eastAsia="仿宋_GB2312" w:cs="宋体"/>
          <w:color w:val="auto"/>
          <w:kern w:val="0"/>
          <w:sz w:val="32"/>
          <w:szCs w:val="32"/>
          <w:lang w:val="en-US" w:eastAsia="zh-CN"/>
        </w:rPr>
        <w:t xml:space="preserve">        </w:t>
      </w:r>
      <w:r>
        <w:rPr>
          <w:rFonts w:hint="eastAsia"/>
          <w:color w:val="000000"/>
          <w:sz w:val="28"/>
          <w:szCs w:val="28"/>
        </w:rPr>
        <w:drawing>
          <wp:anchor distT="0" distB="0" distL="114300" distR="114300" simplePos="0" relativeHeight="251662336" behindDoc="1" locked="0" layoutInCell="1" allowOverlap="1">
            <wp:simplePos x="0" y="0"/>
            <wp:positionH relativeFrom="column">
              <wp:posOffset>4871085</wp:posOffset>
            </wp:positionH>
            <wp:positionV relativeFrom="paragraph">
              <wp:posOffset>8522970</wp:posOffset>
            </wp:positionV>
            <wp:extent cx="1246505" cy="1263015"/>
            <wp:effectExtent l="36195" t="5080" r="43180" b="42545"/>
            <wp:wrapNone/>
            <wp:docPr id="6" name="图片 4" descr="DBSTEP_MARK&#13;&#10;FILENAME=关于做好我校2011届毕业生、2012届医学类毕业生学历证书电子注册像片采集工作的通知&#13;&#10;MARKNAME=教务处印章&#13;&#10;USERNAME=007553&#13;&#10;DATETIME=2010-09-09 17:15:38&#13;&#10;MARKGUID={3059D5CB-E969-4209-BA4C-256498DF37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DBSTEP_MARK&#13;&#10;FILENAME=关于做好我校2011届毕业生、2012届医学类毕业生学历证书电子注册像片采集工作的通知&#13;&#10;MARKNAME=教务处印章&#13;&#10;USERNAME=007553&#13;&#10;DATETIME=2010-09-09 17:15:38&#13;&#10;MARKGUID={3059D5CB-E969-4209-BA4C-256498DF37AB}"/>
                    <pic:cNvPicPr>
                      <a:picLocks noChangeAspect="1"/>
                    </pic:cNvPicPr>
                  </pic:nvPicPr>
                  <pic:blipFill>
                    <a:blip r:embed="rId6">
                      <a:clrChange>
                        <a:clrFrom>
                          <a:srgbClr val="FFFFFF"/>
                        </a:clrFrom>
                        <a:clrTo>
                          <a:srgbClr val="FFFFFF">
                            <a:alpha val="0"/>
                          </a:srgbClr>
                        </a:clrTo>
                      </a:clrChange>
                    </a:blip>
                    <a:stretch>
                      <a:fillRect/>
                    </a:stretch>
                  </pic:blipFill>
                  <pic:spPr>
                    <a:xfrm rot="-202337">
                      <a:off x="0" y="0"/>
                      <a:ext cx="1246505" cy="1263015"/>
                    </a:xfrm>
                    <a:prstGeom prst="rect">
                      <a:avLst/>
                    </a:prstGeom>
                    <a:noFill/>
                    <a:ln>
                      <a:noFill/>
                    </a:ln>
                  </pic:spPr>
                </pic:pic>
              </a:graphicData>
            </a:graphic>
          </wp:anchor>
        </w:drawing>
      </w:r>
      <w:r>
        <w:rPr>
          <w:rFonts w:hint="eastAsia" w:ascii="仿宋_GB2312" w:hAnsi="仿宋" w:eastAsia="仿宋_GB2312" w:cs="宋体"/>
          <w:color w:val="auto"/>
          <w:kern w:val="0"/>
          <w:sz w:val="32"/>
          <w:szCs w:val="32"/>
          <w:lang w:val="en-US" w:eastAsia="zh-CN"/>
        </w:rPr>
        <w:t xml:space="preserve">    </w:t>
      </w:r>
      <w:r>
        <w:rPr>
          <w:rFonts w:hint="eastAsia"/>
          <w:color w:val="000000"/>
          <w:sz w:val="28"/>
          <w:szCs w:val="28"/>
        </w:rPr>
        <w:drawing>
          <wp:anchor distT="0" distB="0" distL="114300" distR="114300" simplePos="0" relativeHeight="251660288" behindDoc="1" locked="0" layoutInCell="1" allowOverlap="1">
            <wp:simplePos x="0" y="0"/>
            <wp:positionH relativeFrom="column">
              <wp:posOffset>4718685</wp:posOffset>
            </wp:positionH>
            <wp:positionV relativeFrom="paragraph">
              <wp:posOffset>8370570</wp:posOffset>
            </wp:positionV>
            <wp:extent cx="1246505" cy="1263015"/>
            <wp:effectExtent l="36195" t="5080" r="43180" b="42545"/>
            <wp:wrapNone/>
            <wp:docPr id="3" name="图片 2" descr="DBSTEP_MARK&#13;&#10;FILENAME=关于做好我校2011届毕业生、2012届医学类毕业生学历证书电子注册像片采集工作的通知&#13;&#10;MARKNAME=教务处印章&#13;&#10;USERNAME=007553&#13;&#10;DATETIME=2010-09-09 17:15:38&#13;&#10;MARKGUID={3059D5CB-E969-4209-BA4C-256498DF37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DBSTEP_MARK&#13;&#10;FILENAME=关于做好我校2011届毕业生、2012届医学类毕业生学历证书电子注册像片采集工作的通知&#13;&#10;MARKNAME=教务处印章&#13;&#10;USERNAME=007553&#13;&#10;DATETIME=2010-09-09 17:15:38&#13;&#10;MARKGUID={3059D5CB-E969-4209-BA4C-256498DF37AB}"/>
                    <pic:cNvPicPr>
                      <a:picLocks noChangeAspect="1"/>
                    </pic:cNvPicPr>
                  </pic:nvPicPr>
                  <pic:blipFill>
                    <a:blip r:embed="rId6">
                      <a:clrChange>
                        <a:clrFrom>
                          <a:srgbClr val="FFFFFF"/>
                        </a:clrFrom>
                        <a:clrTo>
                          <a:srgbClr val="FFFFFF">
                            <a:alpha val="0"/>
                          </a:srgbClr>
                        </a:clrTo>
                      </a:clrChange>
                    </a:blip>
                    <a:stretch>
                      <a:fillRect/>
                    </a:stretch>
                  </pic:blipFill>
                  <pic:spPr>
                    <a:xfrm rot="-202337">
                      <a:off x="0" y="0"/>
                      <a:ext cx="1246505" cy="1263015"/>
                    </a:xfrm>
                    <a:prstGeom prst="rect">
                      <a:avLst/>
                    </a:prstGeom>
                    <a:noFill/>
                    <a:ln>
                      <a:noFill/>
                    </a:ln>
                  </pic:spPr>
                </pic:pic>
              </a:graphicData>
            </a:graphic>
          </wp:anchor>
        </w:drawing>
      </w:r>
      <w:r>
        <w:rPr>
          <w:rFonts w:hint="eastAsia" w:ascii="仿宋_GB2312" w:hAnsi="仿宋" w:eastAsia="仿宋_GB2312" w:cs="宋体"/>
          <w:color w:val="auto"/>
          <w:kern w:val="0"/>
          <w:sz w:val="32"/>
          <w:szCs w:val="32"/>
          <w:lang w:val="en-US" w:eastAsia="zh-CN"/>
        </w:rPr>
        <w:t xml:space="preserve">            </w:t>
      </w:r>
      <w:r>
        <w:rPr>
          <w:rFonts w:hint="eastAsia" w:ascii="仿宋_GB2312" w:hAnsi="仿宋" w:eastAsia="仿宋_GB2312" w:cs="宋体"/>
          <w:color w:val="auto"/>
          <w:kern w:val="0"/>
          <w:sz w:val="32"/>
          <w:szCs w:val="32"/>
        </w:rPr>
        <w:t>教师（教学）发展中心</w:t>
      </w:r>
    </w:p>
    <w:p>
      <w:pPr>
        <w:spacing w:line="580" w:lineRule="exact"/>
        <w:jc w:val="center"/>
        <w:rPr>
          <w:rFonts w:hint="default" w:ascii="仿宋_GB2312" w:hAnsi="仿宋" w:eastAsia="仿宋_GB2312"/>
          <w:color w:val="auto"/>
          <w:sz w:val="32"/>
          <w:szCs w:val="32"/>
          <w:lang w:val="en-US"/>
        </w:rPr>
      </w:pPr>
      <w:r>
        <w:rPr>
          <w:rFonts w:hint="eastAsia" w:ascii="仿宋_GB2312" w:hAnsi="仿宋" w:eastAsia="仿宋_GB2312" w:cs="宋体"/>
          <w:color w:val="auto"/>
          <w:kern w:val="0"/>
          <w:sz w:val="32"/>
          <w:szCs w:val="32"/>
          <w:lang w:val="en-US" w:eastAsia="zh-CN"/>
        </w:rPr>
        <w:t xml:space="preserve">                       </w:t>
      </w:r>
      <w:r>
        <w:rPr>
          <w:rFonts w:hint="eastAsia" w:ascii="仿宋_GB2312" w:hAnsi="仿宋" w:eastAsia="仿宋_GB2312" w:cs="宋体"/>
          <w:color w:val="auto"/>
          <w:kern w:val="0"/>
          <w:sz w:val="32"/>
          <w:szCs w:val="32"/>
          <w:lang w:eastAsia="zh-CN"/>
        </w:rPr>
        <w:t>吉首大学工会</w:t>
      </w:r>
      <w:r>
        <w:rPr>
          <w:rFonts w:hint="eastAsia" w:ascii="仿宋_GB2312" w:hAnsi="仿宋" w:eastAsia="仿宋_GB2312" w:cs="宋体"/>
          <w:color w:val="auto"/>
          <w:kern w:val="0"/>
          <w:sz w:val="32"/>
          <w:szCs w:val="32"/>
          <w:lang w:val="en-US" w:eastAsia="zh-CN"/>
        </w:rPr>
        <w:t xml:space="preserve"> </w:t>
      </w:r>
    </w:p>
    <w:p>
      <w:pPr>
        <w:spacing w:line="580" w:lineRule="exact"/>
        <w:jc w:val="center"/>
        <w:rPr>
          <w:rFonts w:hint="default"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 xml:space="preserve">                        2021年12月8日</w:t>
      </w:r>
    </w:p>
    <w:p>
      <w:pPr>
        <w:spacing w:line="580" w:lineRule="exact"/>
        <w:rPr>
          <w:rFonts w:hint="eastAsia" w:ascii="仿宋_GB2312" w:hAnsi="宋体" w:eastAsia="仿宋_GB2312"/>
          <w:color w:val="auto"/>
          <w:sz w:val="32"/>
          <w:szCs w:val="32"/>
        </w:rPr>
      </w:pPr>
      <w:r>
        <w:rPr>
          <w:rFonts w:hint="eastAsia" w:ascii="仿宋_GB2312" w:hAnsi="宋体" w:eastAsia="仿宋_GB2312"/>
          <w:color w:val="auto"/>
          <w:sz w:val="32"/>
          <w:szCs w:val="32"/>
        </w:rPr>
        <w:t xml:space="preserve">                                                  </w:t>
      </w:r>
    </w:p>
    <w:p>
      <w:pPr>
        <w:rPr>
          <w:rFonts w:hint="eastAsia" w:ascii="宋体" w:hAnsi="宋体"/>
          <w:color w:val="auto"/>
          <w:sz w:val="32"/>
          <w:szCs w:val="32"/>
        </w:rPr>
      </w:pPr>
    </w:p>
    <w:p>
      <w:pPr>
        <w:rPr>
          <w:rFonts w:hint="eastAsia" w:ascii="宋体" w:hAnsi="宋体"/>
          <w:color w:val="auto"/>
          <w:sz w:val="32"/>
          <w:szCs w:val="32"/>
        </w:rPr>
      </w:pPr>
    </w:p>
    <w:p>
      <w:pPr>
        <w:rPr>
          <w:rFonts w:hint="eastAsia" w:ascii="宋体" w:hAnsi="宋体"/>
          <w:color w:val="auto"/>
          <w:sz w:val="32"/>
          <w:szCs w:val="32"/>
        </w:rPr>
      </w:pPr>
    </w:p>
    <w:p>
      <w:pPr>
        <w:rPr>
          <w:rFonts w:hint="eastAsia" w:ascii="宋体" w:hAnsi="宋体"/>
          <w:color w:val="auto"/>
          <w:sz w:val="32"/>
          <w:szCs w:val="32"/>
        </w:rPr>
      </w:pPr>
    </w:p>
    <w:p>
      <w:pPr>
        <w:rPr>
          <w:color w:val="auto"/>
        </w:rPr>
      </w:pPr>
      <w:bookmarkStart w:id="0" w:name="_GoBack"/>
      <w:bookmarkEnd w:id="0"/>
    </w:p>
    <w:sectPr>
      <w:footerReference r:id="rId3" w:type="default"/>
      <w:pgSz w:w="11906" w:h="16838"/>
      <w:pgMar w:top="1701" w:right="1644" w:bottom="2098" w:left="1418"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embedRegular r:id="rId1" w:fontKey="{2076D4C7-5C8D-49DA-8416-33A4BF107006}"/>
  </w:font>
  <w:font w:name="仿宋">
    <w:panose1 w:val="02010609060101010101"/>
    <w:charset w:val="86"/>
    <w:family w:val="auto"/>
    <w:pitch w:val="default"/>
    <w:sig w:usb0="800002BF" w:usb1="38CF7CFA" w:usb2="00000016" w:usb3="00000000" w:csb0="00040001" w:csb1="00000000"/>
    <w:embedRegular r:id="rId2" w:fontKey="{E28A7B65-8EA5-416B-966D-2D02E8FF9675}"/>
  </w:font>
  <w:font w:name="仿宋_GB2312">
    <w:altName w:val="仿宋"/>
    <w:panose1 w:val="02010609030101010101"/>
    <w:charset w:val="86"/>
    <w:family w:val="modern"/>
    <w:pitch w:val="default"/>
    <w:sig w:usb0="00000000" w:usb1="00000000" w:usb2="00000010" w:usb3="00000000" w:csb0="00040000" w:csb1="00000000"/>
    <w:embedRegular r:id="rId3" w:fontKey="{51E7AD41-D8A3-4F8A-B25A-31F47D675805}"/>
  </w:font>
  <w:font w:name="方正小标宋简体">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472440" cy="22288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72440" cy="222885"/>
                      </a:xfrm>
                      <a:prstGeom prst="rect">
                        <a:avLst/>
                      </a:prstGeom>
                      <a:noFill/>
                      <a:ln>
                        <a:noFill/>
                      </a:ln>
                    </wps:spPr>
                    <wps:txbx>
                      <w:txbxContent>
                        <w:p>
                          <w:pPr>
                            <w:spacing w:line="349" w:lineRule="exact"/>
                            <w:ind w:left="20"/>
                            <w:jc w:val="left"/>
                            <w:rPr>
                              <w:sz w:val="28"/>
                            </w:rPr>
                          </w:pPr>
                          <w:r>
                            <w:rPr>
                              <w:sz w:val="28"/>
                            </w:rPr>
                            <w:t xml:space="preserve">— </w:t>
                          </w:r>
                          <w:r>
                            <w:rPr>
                              <w:sz w:val="28"/>
                            </w:rPr>
                            <w:fldChar w:fldCharType="begin"/>
                          </w:r>
                          <w:r>
                            <w:rPr>
                              <w:sz w:val="28"/>
                            </w:rPr>
                            <w:instrText xml:space="preserve"> PAGE  \* MERGEFORMAT </w:instrText>
                          </w:r>
                          <w:r>
                            <w:rPr>
                              <w:sz w:val="28"/>
                            </w:rPr>
                            <w:fldChar w:fldCharType="separate"/>
                          </w:r>
                          <w:r>
                            <w:rPr>
                              <w:sz w:val="28"/>
                            </w:rPr>
                            <w:t>9</w:t>
                          </w:r>
                          <w:r>
                            <w:rPr>
                              <w:sz w:val="28"/>
                            </w:rPr>
                            <w:fldChar w:fldCharType="end"/>
                          </w:r>
                          <w:r>
                            <w:rPr>
                              <w:sz w:val="28"/>
                            </w:rPr>
                            <w:t xml:space="preserve"> —</w:t>
                          </w:r>
                        </w:p>
                      </w:txbxContent>
                    </wps:txbx>
                    <wps:bodyPr lIns="0" tIns="0" rIns="0" bIns="0" upright="1"/>
                  </wps:wsp>
                </a:graphicData>
              </a:graphic>
            </wp:anchor>
          </w:drawing>
        </mc:Choice>
        <mc:Fallback>
          <w:pict>
            <v:shape id="_x0000_s1026" o:spid="_x0000_s1026" o:spt="202" type="#_x0000_t202" style="position:absolute;left:0pt;margin-top:0pt;height:17.55pt;width:37.2pt;mso-position-horizontal:right;mso-position-horizontal-relative:margin;z-index:251659264;mso-width-relative:page;mso-height-relative:page;" filled="f" stroked="f" coordsize="21600,21600" o:gfxdata="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6a5Qk1AAAAAMBAAAPAAAAAAAAAAEAIAAAACIAAABkcnMvZG93bnJldi54bWxQSwECFAAUAAAA&#10;CACHTuJANYyJorkBAABxAwAADgAAAAAAAAABACAAAAAjAQAAZHJzL2Uyb0RvYy54bWxQSwUGAAAA&#10;AAYABgBZAQAATgUAAAAA&#10;">
              <v:fill on="f" focussize="0,0"/>
              <v:stroke on="f"/>
              <v:imagedata o:title=""/>
              <o:lock v:ext="edit" aspectratio="f"/>
              <v:textbox inset="0mm,0mm,0mm,0mm">
                <w:txbxContent>
                  <w:p>
                    <w:pPr>
                      <w:spacing w:line="349" w:lineRule="exact"/>
                      <w:ind w:left="20"/>
                      <w:jc w:val="left"/>
                      <w:rPr>
                        <w:sz w:val="28"/>
                      </w:rPr>
                    </w:pPr>
                    <w:r>
                      <w:rPr>
                        <w:sz w:val="28"/>
                      </w:rPr>
                      <w:t xml:space="preserve">— </w:t>
                    </w:r>
                    <w:r>
                      <w:rPr>
                        <w:sz w:val="28"/>
                      </w:rPr>
                      <w:fldChar w:fldCharType="begin"/>
                    </w:r>
                    <w:r>
                      <w:rPr>
                        <w:sz w:val="28"/>
                      </w:rPr>
                      <w:instrText xml:space="preserve"> PAGE  \* MERGEFORMAT </w:instrText>
                    </w:r>
                    <w:r>
                      <w:rPr>
                        <w:sz w:val="28"/>
                      </w:rPr>
                      <w:fldChar w:fldCharType="separate"/>
                    </w:r>
                    <w:r>
                      <w:rPr>
                        <w:sz w:val="28"/>
                      </w:rPr>
                      <w:t>9</w:t>
                    </w:r>
                    <w:r>
                      <w:rPr>
                        <w:sz w:val="28"/>
                      </w:rPr>
                      <w:fldChar w:fldCharType="end"/>
                    </w:r>
                    <w:r>
                      <w:rPr>
                        <w:sz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0638A"/>
    <w:rsid w:val="00515C5E"/>
    <w:rsid w:val="00615EA1"/>
    <w:rsid w:val="007A2195"/>
    <w:rsid w:val="00D5063D"/>
    <w:rsid w:val="011B6997"/>
    <w:rsid w:val="0132783D"/>
    <w:rsid w:val="0134040A"/>
    <w:rsid w:val="01423F24"/>
    <w:rsid w:val="01892F7C"/>
    <w:rsid w:val="01B6221C"/>
    <w:rsid w:val="01CF1530"/>
    <w:rsid w:val="025A569B"/>
    <w:rsid w:val="028D7421"/>
    <w:rsid w:val="029C58B6"/>
    <w:rsid w:val="029F48FF"/>
    <w:rsid w:val="02DC3F04"/>
    <w:rsid w:val="0321400D"/>
    <w:rsid w:val="037E320E"/>
    <w:rsid w:val="038C592B"/>
    <w:rsid w:val="038F71C9"/>
    <w:rsid w:val="039603D4"/>
    <w:rsid w:val="03A82039"/>
    <w:rsid w:val="03E26E8C"/>
    <w:rsid w:val="03FF60FC"/>
    <w:rsid w:val="04207E21"/>
    <w:rsid w:val="045A1585"/>
    <w:rsid w:val="04762137"/>
    <w:rsid w:val="048E56D2"/>
    <w:rsid w:val="049755B5"/>
    <w:rsid w:val="04A24CDA"/>
    <w:rsid w:val="04C519AB"/>
    <w:rsid w:val="04DD3F64"/>
    <w:rsid w:val="05065269"/>
    <w:rsid w:val="0512676B"/>
    <w:rsid w:val="053F69CD"/>
    <w:rsid w:val="05812B41"/>
    <w:rsid w:val="059D3E1F"/>
    <w:rsid w:val="06233BF8"/>
    <w:rsid w:val="0661309E"/>
    <w:rsid w:val="06A765D7"/>
    <w:rsid w:val="06B05BED"/>
    <w:rsid w:val="06B700E1"/>
    <w:rsid w:val="06B85617"/>
    <w:rsid w:val="06D53145"/>
    <w:rsid w:val="072D2F81"/>
    <w:rsid w:val="076D7821"/>
    <w:rsid w:val="07784208"/>
    <w:rsid w:val="07A1396F"/>
    <w:rsid w:val="07A56FBB"/>
    <w:rsid w:val="07AA0EFE"/>
    <w:rsid w:val="08043EC4"/>
    <w:rsid w:val="080E0C5F"/>
    <w:rsid w:val="08145EEF"/>
    <w:rsid w:val="082500FC"/>
    <w:rsid w:val="085D5AE7"/>
    <w:rsid w:val="086956BA"/>
    <w:rsid w:val="087F780C"/>
    <w:rsid w:val="08852948"/>
    <w:rsid w:val="08AC4379"/>
    <w:rsid w:val="08F55D20"/>
    <w:rsid w:val="0983332C"/>
    <w:rsid w:val="09D43B87"/>
    <w:rsid w:val="09E7304B"/>
    <w:rsid w:val="09FB1114"/>
    <w:rsid w:val="0A1E6837"/>
    <w:rsid w:val="0AAE43D8"/>
    <w:rsid w:val="0AE722C1"/>
    <w:rsid w:val="0AEE6ECB"/>
    <w:rsid w:val="0AF34CAE"/>
    <w:rsid w:val="0B127589"/>
    <w:rsid w:val="0B4D3935"/>
    <w:rsid w:val="0B4F2C3A"/>
    <w:rsid w:val="0B52745A"/>
    <w:rsid w:val="0B7B600C"/>
    <w:rsid w:val="0BBB3770"/>
    <w:rsid w:val="0BC87EA6"/>
    <w:rsid w:val="0BC96FF0"/>
    <w:rsid w:val="0BE107DE"/>
    <w:rsid w:val="0BFA0245"/>
    <w:rsid w:val="0C7264C1"/>
    <w:rsid w:val="0CAA6E21"/>
    <w:rsid w:val="0CCD0C4F"/>
    <w:rsid w:val="0D512831"/>
    <w:rsid w:val="0D676AC1"/>
    <w:rsid w:val="0D7347F1"/>
    <w:rsid w:val="0D9D14BB"/>
    <w:rsid w:val="0DBA75B0"/>
    <w:rsid w:val="0DBC505E"/>
    <w:rsid w:val="0E7E0566"/>
    <w:rsid w:val="0F073DDF"/>
    <w:rsid w:val="0F225FAC"/>
    <w:rsid w:val="0F3F2223"/>
    <w:rsid w:val="0F5B4403"/>
    <w:rsid w:val="0F5C47D0"/>
    <w:rsid w:val="0F904998"/>
    <w:rsid w:val="0FAA2437"/>
    <w:rsid w:val="0FE91C90"/>
    <w:rsid w:val="102B2E25"/>
    <w:rsid w:val="103253CC"/>
    <w:rsid w:val="105C21A1"/>
    <w:rsid w:val="10AC13BA"/>
    <w:rsid w:val="10DE353E"/>
    <w:rsid w:val="110C00AB"/>
    <w:rsid w:val="1182211B"/>
    <w:rsid w:val="119105B0"/>
    <w:rsid w:val="11C4455E"/>
    <w:rsid w:val="11CD670C"/>
    <w:rsid w:val="11EB7CC0"/>
    <w:rsid w:val="120E7D78"/>
    <w:rsid w:val="12211934"/>
    <w:rsid w:val="12435D4E"/>
    <w:rsid w:val="12AF6F40"/>
    <w:rsid w:val="12C56763"/>
    <w:rsid w:val="135B70C7"/>
    <w:rsid w:val="1362015D"/>
    <w:rsid w:val="139A3EAF"/>
    <w:rsid w:val="139A7BF0"/>
    <w:rsid w:val="139D4FEA"/>
    <w:rsid w:val="13D83934"/>
    <w:rsid w:val="13DE02C4"/>
    <w:rsid w:val="13E56991"/>
    <w:rsid w:val="13EB044B"/>
    <w:rsid w:val="13ED1F16"/>
    <w:rsid w:val="141F6347"/>
    <w:rsid w:val="143B74C7"/>
    <w:rsid w:val="144979C6"/>
    <w:rsid w:val="14834278"/>
    <w:rsid w:val="14A70543"/>
    <w:rsid w:val="14B051F1"/>
    <w:rsid w:val="14BC76F2"/>
    <w:rsid w:val="15035321"/>
    <w:rsid w:val="1539156C"/>
    <w:rsid w:val="15A45BA9"/>
    <w:rsid w:val="15D3518C"/>
    <w:rsid w:val="15F86E50"/>
    <w:rsid w:val="16161084"/>
    <w:rsid w:val="16201F02"/>
    <w:rsid w:val="16257994"/>
    <w:rsid w:val="16467BBB"/>
    <w:rsid w:val="16825DB3"/>
    <w:rsid w:val="168D3A3C"/>
    <w:rsid w:val="16A6065A"/>
    <w:rsid w:val="16A95B42"/>
    <w:rsid w:val="16D927DD"/>
    <w:rsid w:val="16EC1943"/>
    <w:rsid w:val="173E73C8"/>
    <w:rsid w:val="176C116A"/>
    <w:rsid w:val="17C27715"/>
    <w:rsid w:val="17FD572F"/>
    <w:rsid w:val="1867206B"/>
    <w:rsid w:val="189E6111"/>
    <w:rsid w:val="18D314AE"/>
    <w:rsid w:val="18E80CB2"/>
    <w:rsid w:val="192C71C4"/>
    <w:rsid w:val="195E6FCA"/>
    <w:rsid w:val="19632832"/>
    <w:rsid w:val="197E766C"/>
    <w:rsid w:val="19831126"/>
    <w:rsid w:val="1997072D"/>
    <w:rsid w:val="199E121D"/>
    <w:rsid w:val="19A02EB5"/>
    <w:rsid w:val="19BE68BB"/>
    <w:rsid w:val="1A0C2EC9"/>
    <w:rsid w:val="1A1F5268"/>
    <w:rsid w:val="1A5D54D3"/>
    <w:rsid w:val="1A7840BB"/>
    <w:rsid w:val="1AA81F13"/>
    <w:rsid w:val="1AF069CC"/>
    <w:rsid w:val="1B5B5A18"/>
    <w:rsid w:val="1BA60087"/>
    <w:rsid w:val="1BE91714"/>
    <w:rsid w:val="1BF45F59"/>
    <w:rsid w:val="1C0721E0"/>
    <w:rsid w:val="1CA86348"/>
    <w:rsid w:val="1CC61A56"/>
    <w:rsid w:val="1CE912A0"/>
    <w:rsid w:val="1D1A3B4F"/>
    <w:rsid w:val="1DB95116"/>
    <w:rsid w:val="1DD44383"/>
    <w:rsid w:val="1DF37CD4"/>
    <w:rsid w:val="1E0D0FBE"/>
    <w:rsid w:val="1E5E7A6C"/>
    <w:rsid w:val="1E650DFA"/>
    <w:rsid w:val="1E6C04D1"/>
    <w:rsid w:val="1E8B066C"/>
    <w:rsid w:val="1EC16BA6"/>
    <w:rsid w:val="1ED263A7"/>
    <w:rsid w:val="1F0028D1"/>
    <w:rsid w:val="1F59624F"/>
    <w:rsid w:val="1F703EFB"/>
    <w:rsid w:val="1FC35DD8"/>
    <w:rsid w:val="1FC87ED5"/>
    <w:rsid w:val="1FCC33F0"/>
    <w:rsid w:val="1FEC17D3"/>
    <w:rsid w:val="213A29C1"/>
    <w:rsid w:val="217A0410"/>
    <w:rsid w:val="21DC5877"/>
    <w:rsid w:val="21EF55AB"/>
    <w:rsid w:val="220A4192"/>
    <w:rsid w:val="225B49EE"/>
    <w:rsid w:val="228F6446"/>
    <w:rsid w:val="22CE481E"/>
    <w:rsid w:val="22F16BE4"/>
    <w:rsid w:val="231E77CA"/>
    <w:rsid w:val="23256DAA"/>
    <w:rsid w:val="23B53B55"/>
    <w:rsid w:val="23E7684F"/>
    <w:rsid w:val="23F46EA8"/>
    <w:rsid w:val="242B4894"/>
    <w:rsid w:val="243279D1"/>
    <w:rsid w:val="243C084F"/>
    <w:rsid w:val="243E5DD1"/>
    <w:rsid w:val="249D7540"/>
    <w:rsid w:val="24CE6708"/>
    <w:rsid w:val="251610A0"/>
    <w:rsid w:val="252F3F10"/>
    <w:rsid w:val="25396B3D"/>
    <w:rsid w:val="25472F43"/>
    <w:rsid w:val="257B16DA"/>
    <w:rsid w:val="25AD21D0"/>
    <w:rsid w:val="25BA2EB7"/>
    <w:rsid w:val="25CA79D3"/>
    <w:rsid w:val="25F0369F"/>
    <w:rsid w:val="25F3318F"/>
    <w:rsid w:val="25F807A6"/>
    <w:rsid w:val="26190E48"/>
    <w:rsid w:val="26215F4F"/>
    <w:rsid w:val="264D464E"/>
    <w:rsid w:val="266B6279"/>
    <w:rsid w:val="267F493B"/>
    <w:rsid w:val="26831C37"/>
    <w:rsid w:val="26852384"/>
    <w:rsid w:val="268A3AF4"/>
    <w:rsid w:val="26DD7E38"/>
    <w:rsid w:val="26F947D6"/>
    <w:rsid w:val="277A7732"/>
    <w:rsid w:val="27DA4607"/>
    <w:rsid w:val="27EC4921"/>
    <w:rsid w:val="287B3CCA"/>
    <w:rsid w:val="288759EF"/>
    <w:rsid w:val="288F0014"/>
    <w:rsid w:val="28B27332"/>
    <w:rsid w:val="28CC6105"/>
    <w:rsid w:val="29145B91"/>
    <w:rsid w:val="292C2C40"/>
    <w:rsid w:val="295B1778"/>
    <w:rsid w:val="29747D6C"/>
    <w:rsid w:val="29827A36"/>
    <w:rsid w:val="2A1D48B3"/>
    <w:rsid w:val="2A4135BA"/>
    <w:rsid w:val="2A895E70"/>
    <w:rsid w:val="2A905451"/>
    <w:rsid w:val="2B0B0199"/>
    <w:rsid w:val="2B2D7144"/>
    <w:rsid w:val="2B6939E6"/>
    <w:rsid w:val="2BB1567F"/>
    <w:rsid w:val="2BE94E19"/>
    <w:rsid w:val="2C7A1F15"/>
    <w:rsid w:val="2C8E776E"/>
    <w:rsid w:val="2C9322AE"/>
    <w:rsid w:val="2CEF2903"/>
    <w:rsid w:val="2D234DA3"/>
    <w:rsid w:val="2D52151C"/>
    <w:rsid w:val="2D5E3BC8"/>
    <w:rsid w:val="2D616C31"/>
    <w:rsid w:val="2DEC11FF"/>
    <w:rsid w:val="2DF77787"/>
    <w:rsid w:val="2EB3170E"/>
    <w:rsid w:val="2EDE0744"/>
    <w:rsid w:val="2EFC30B5"/>
    <w:rsid w:val="2F1F0B51"/>
    <w:rsid w:val="2F5C3B54"/>
    <w:rsid w:val="2F7470EF"/>
    <w:rsid w:val="2F81180C"/>
    <w:rsid w:val="2F8E33BE"/>
    <w:rsid w:val="2FCA2023"/>
    <w:rsid w:val="2FD21953"/>
    <w:rsid w:val="302D729E"/>
    <w:rsid w:val="304445D6"/>
    <w:rsid w:val="306E1D90"/>
    <w:rsid w:val="30B82513"/>
    <w:rsid w:val="30E16777"/>
    <w:rsid w:val="317258B0"/>
    <w:rsid w:val="31A11CF2"/>
    <w:rsid w:val="31EA5447"/>
    <w:rsid w:val="32096215"/>
    <w:rsid w:val="324F79A0"/>
    <w:rsid w:val="32C0264B"/>
    <w:rsid w:val="32D00AE0"/>
    <w:rsid w:val="33082E72"/>
    <w:rsid w:val="33122CED"/>
    <w:rsid w:val="33295F81"/>
    <w:rsid w:val="333077D1"/>
    <w:rsid w:val="33496D0F"/>
    <w:rsid w:val="3354115D"/>
    <w:rsid w:val="33B2468A"/>
    <w:rsid w:val="33E365F1"/>
    <w:rsid w:val="33EC194A"/>
    <w:rsid w:val="33F71E1E"/>
    <w:rsid w:val="340C3D9A"/>
    <w:rsid w:val="341E14D6"/>
    <w:rsid w:val="346D235F"/>
    <w:rsid w:val="346F4329"/>
    <w:rsid w:val="34701C83"/>
    <w:rsid w:val="3498562E"/>
    <w:rsid w:val="34B14942"/>
    <w:rsid w:val="34BD49ED"/>
    <w:rsid w:val="34F5482E"/>
    <w:rsid w:val="34FB5BBD"/>
    <w:rsid w:val="3503079C"/>
    <w:rsid w:val="35401A7A"/>
    <w:rsid w:val="354B444E"/>
    <w:rsid w:val="35775243"/>
    <w:rsid w:val="35777939"/>
    <w:rsid w:val="36027AC0"/>
    <w:rsid w:val="36636978"/>
    <w:rsid w:val="36653C36"/>
    <w:rsid w:val="36A40A98"/>
    <w:rsid w:val="36D62B27"/>
    <w:rsid w:val="36D92795"/>
    <w:rsid w:val="37CE1367"/>
    <w:rsid w:val="37DD7689"/>
    <w:rsid w:val="37EB55BD"/>
    <w:rsid w:val="386817BB"/>
    <w:rsid w:val="387E4B3B"/>
    <w:rsid w:val="38A04AB1"/>
    <w:rsid w:val="38D0264C"/>
    <w:rsid w:val="39033292"/>
    <w:rsid w:val="391D5937"/>
    <w:rsid w:val="39294E48"/>
    <w:rsid w:val="398E0DAD"/>
    <w:rsid w:val="39932868"/>
    <w:rsid w:val="399A6C1B"/>
    <w:rsid w:val="39A405D1"/>
    <w:rsid w:val="39AB5E03"/>
    <w:rsid w:val="39BA1BA2"/>
    <w:rsid w:val="3A6D3FB1"/>
    <w:rsid w:val="3A804B9A"/>
    <w:rsid w:val="3A806CA3"/>
    <w:rsid w:val="3AAD72AB"/>
    <w:rsid w:val="3AFC24BB"/>
    <w:rsid w:val="3B131744"/>
    <w:rsid w:val="3B1A3241"/>
    <w:rsid w:val="3B342BA9"/>
    <w:rsid w:val="3B3616FD"/>
    <w:rsid w:val="3B602C1D"/>
    <w:rsid w:val="3BD038FF"/>
    <w:rsid w:val="3BD17B72"/>
    <w:rsid w:val="3BED44B1"/>
    <w:rsid w:val="3C153A08"/>
    <w:rsid w:val="3C281562"/>
    <w:rsid w:val="3C357C06"/>
    <w:rsid w:val="3C7B7D0F"/>
    <w:rsid w:val="3C7B7FDB"/>
    <w:rsid w:val="3D202664"/>
    <w:rsid w:val="3D3F31BF"/>
    <w:rsid w:val="3D995F73"/>
    <w:rsid w:val="3DD1570D"/>
    <w:rsid w:val="3DD3276B"/>
    <w:rsid w:val="3DEA67CE"/>
    <w:rsid w:val="3E0F5FF7"/>
    <w:rsid w:val="3E432AAE"/>
    <w:rsid w:val="3E543072"/>
    <w:rsid w:val="3E9A1FA2"/>
    <w:rsid w:val="3EA84497"/>
    <w:rsid w:val="3EAE3E3D"/>
    <w:rsid w:val="3ED41F77"/>
    <w:rsid w:val="3ED96F6F"/>
    <w:rsid w:val="3EEF0540"/>
    <w:rsid w:val="3F0A7128"/>
    <w:rsid w:val="3F2D72BA"/>
    <w:rsid w:val="3F5E1222"/>
    <w:rsid w:val="3F626F64"/>
    <w:rsid w:val="3FA44E04"/>
    <w:rsid w:val="3FB973BB"/>
    <w:rsid w:val="3FFA719D"/>
    <w:rsid w:val="40095632"/>
    <w:rsid w:val="405371F1"/>
    <w:rsid w:val="405D772B"/>
    <w:rsid w:val="40662A84"/>
    <w:rsid w:val="40827192"/>
    <w:rsid w:val="40A86BF9"/>
    <w:rsid w:val="40A92971"/>
    <w:rsid w:val="40E8793D"/>
    <w:rsid w:val="40F462E2"/>
    <w:rsid w:val="41632F15"/>
    <w:rsid w:val="416D399E"/>
    <w:rsid w:val="417B430D"/>
    <w:rsid w:val="41957BAD"/>
    <w:rsid w:val="41BA11E9"/>
    <w:rsid w:val="41BB42C6"/>
    <w:rsid w:val="41F45E6E"/>
    <w:rsid w:val="42004757"/>
    <w:rsid w:val="420E5181"/>
    <w:rsid w:val="424566C9"/>
    <w:rsid w:val="42562684"/>
    <w:rsid w:val="425C413F"/>
    <w:rsid w:val="42A17628"/>
    <w:rsid w:val="42C35F6C"/>
    <w:rsid w:val="42DB2DCA"/>
    <w:rsid w:val="42E3216A"/>
    <w:rsid w:val="432A7D99"/>
    <w:rsid w:val="43707776"/>
    <w:rsid w:val="438677D7"/>
    <w:rsid w:val="43B056F6"/>
    <w:rsid w:val="43D85A47"/>
    <w:rsid w:val="440920A4"/>
    <w:rsid w:val="441655A2"/>
    <w:rsid w:val="44760DBC"/>
    <w:rsid w:val="44CB735A"/>
    <w:rsid w:val="452B604A"/>
    <w:rsid w:val="45311E1C"/>
    <w:rsid w:val="4545710C"/>
    <w:rsid w:val="45796DB6"/>
    <w:rsid w:val="457B0D80"/>
    <w:rsid w:val="45815C6A"/>
    <w:rsid w:val="45EC57D9"/>
    <w:rsid w:val="46777349"/>
    <w:rsid w:val="46F72688"/>
    <w:rsid w:val="4707219F"/>
    <w:rsid w:val="4712301E"/>
    <w:rsid w:val="47407557"/>
    <w:rsid w:val="47817A7D"/>
    <w:rsid w:val="4782156F"/>
    <w:rsid w:val="478F5824"/>
    <w:rsid w:val="47B42327"/>
    <w:rsid w:val="47FF07AB"/>
    <w:rsid w:val="482B770D"/>
    <w:rsid w:val="48390A7E"/>
    <w:rsid w:val="48825005"/>
    <w:rsid w:val="489B7043"/>
    <w:rsid w:val="489D50D6"/>
    <w:rsid w:val="48E46C3C"/>
    <w:rsid w:val="48E7672C"/>
    <w:rsid w:val="49645198"/>
    <w:rsid w:val="498148FD"/>
    <w:rsid w:val="49900568"/>
    <w:rsid w:val="499A379E"/>
    <w:rsid w:val="49B22896"/>
    <w:rsid w:val="4A34774F"/>
    <w:rsid w:val="4A541B9F"/>
    <w:rsid w:val="4A5971B6"/>
    <w:rsid w:val="4A857FAB"/>
    <w:rsid w:val="4A9B5A20"/>
    <w:rsid w:val="4AE051E1"/>
    <w:rsid w:val="4B1A6945"/>
    <w:rsid w:val="4B4D5AAB"/>
    <w:rsid w:val="4B7C315C"/>
    <w:rsid w:val="4BAD4725"/>
    <w:rsid w:val="4BE975BA"/>
    <w:rsid w:val="4BEA4920"/>
    <w:rsid w:val="4C0F2D79"/>
    <w:rsid w:val="4C76404F"/>
    <w:rsid w:val="4CAD1DAF"/>
    <w:rsid w:val="4CD46FC7"/>
    <w:rsid w:val="4D5A127B"/>
    <w:rsid w:val="4D5D0D6B"/>
    <w:rsid w:val="4D6C0FAE"/>
    <w:rsid w:val="4D710BC6"/>
    <w:rsid w:val="4DA4699A"/>
    <w:rsid w:val="4DB27309"/>
    <w:rsid w:val="4DB712E3"/>
    <w:rsid w:val="4DBD40CC"/>
    <w:rsid w:val="4E881E17"/>
    <w:rsid w:val="4E967220"/>
    <w:rsid w:val="4E9904C8"/>
    <w:rsid w:val="4EBE1CDD"/>
    <w:rsid w:val="4ED432AF"/>
    <w:rsid w:val="4EDE5EDB"/>
    <w:rsid w:val="4F277882"/>
    <w:rsid w:val="4F5543EF"/>
    <w:rsid w:val="4F647721"/>
    <w:rsid w:val="4F9D5D96"/>
    <w:rsid w:val="4FAB2261"/>
    <w:rsid w:val="4FC926E8"/>
    <w:rsid w:val="4FCE41A2"/>
    <w:rsid w:val="50577CF3"/>
    <w:rsid w:val="5152771B"/>
    <w:rsid w:val="516528E4"/>
    <w:rsid w:val="51AA02F7"/>
    <w:rsid w:val="51AE428B"/>
    <w:rsid w:val="51CB6BEB"/>
    <w:rsid w:val="51E952C3"/>
    <w:rsid w:val="520420FD"/>
    <w:rsid w:val="52067C23"/>
    <w:rsid w:val="523735DA"/>
    <w:rsid w:val="526861E8"/>
    <w:rsid w:val="526B3969"/>
    <w:rsid w:val="526D1A50"/>
    <w:rsid w:val="52C27FEE"/>
    <w:rsid w:val="53283BC9"/>
    <w:rsid w:val="537868FE"/>
    <w:rsid w:val="53794425"/>
    <w:rsid w:val="538C23AA"/>
    <w:rsid w:val="53997AAA"/>
    <w:rsid w:val="53C102A5"/>
    <w:rsid w:val="53D729C9"/>
    <w:rsid w:val="542219D0"/>
    <w:rsid w:val="544113E6"/>
    <w:rsid w:val="544613ED"/>
    <w:rsid w:val="5449029B"/>
    <w:rsid w:val="54521AE9"/>
    <w:rsid w:val="545823C9"/>
    <w:rsid w:val="54CE5789"/>
    <w:rsid w:val="54E51D72"/>
    <w:rsid w:val="550D3076"/>
    <w:rsid w:val="55286102"/>
    <w:rsid w:val="55B859B2"/>
    <w:rsid w:val="56097C25"/>
    <w:rsid w:val="568F1BD9"/>
    <w:rsid w:val="5705494D"/>
    <w:rsid w:val="573D6F6C"/>
    <w:rsid w:val="57557EB6"/>
    <w:rsid w:val="575C4106"/>
    <w:rsid w:val="57715B3F"/>
    <w:rsid w:val="577606F8"/>
    <w:rsid w:val="5779050A"/>
    <w:rsid w:val="577C44E3"/>
    <w:rsid w:val="57945CD1"/>
    <w:rsid w:val="57CC1758"/>
    <w:rsid w:val="57CF2865"/>
    <w:rsid w:val="58246C56"/>
    <w:rsid w:val="582E57DE"/>
    <w:rsid w:val="5851771E"/>
    <w:rsid w:val="5886561A"/>
    <w:rsid w:val="58945ABD"/>
    <w:rsid w:val="58AE4B70"/>
    <w:rsid w:val="58E97957"/>
    <w:rsid w:val="590649AC"/>
    <w:rsid w:val="590A1692"/>
    <w:rsid w:val="59305585"/>
    <w:rsid w:val="59401C6C"/>
    <w:rsid w:val="59710078"/>
    <w:rsid w:val="5976568E"/>
    <w:rsid w:val="59943D66"/>
    <w:rsid w:val="59DD742F"/>
    <w:rsid w:val="59E36A9C"/>
    <w:rsid w:val="5A20384C"/>
    <w:rsid w:val="5A797AC8"/>
    <w:rsid w:val="5AB67773"/>
    <w:rsid w:val="5AE900E2"/>
    <w:rsid w:val="5AF727FF"/>
    <w:rsid w:val="5B1F44B1"/>
    <w:rsid w:val="5B296730"/>
    <w:rsid w:val="5B473DD9"/>
    <w:rsid w:val="5C205CD8"/>
    <w:rsid w:val="5C7165E1"/>
    <w:rsid w:val="5CC901CB"/>
    <w:rsid w:val="5CD22CC8"/>
    <w:rsid w:val="5CE562A6"/>
    <w:rsid w:val="5CFC40FC"/>
    <w:rsid w:val="5D184CAE"/>
    <w:rsid w:val="5D261179"/>
    <w:rsid w:val="5D720862"/>
    <w:rsid w:val="5D9053CC"/>
    <w:rsid w:val="5DBC7D30"/>
    <w:rsid w:val="5DD961EC"/>
    <w:rsid w:val="5E0314BA"/>
    <w:rsid w:val="5E2751A9"/>
    <w:rsid w:val="5E6737F7"/>
    <w:rsid w:val="5E824AD5"/>
    <w:rsid w:val="5EAD73F2"/>
    <w:rsid w:val="5ED15115"/>
    <w:rsid w:val="5EDB5F93"/>
    <w:rsid w:val="5EDD7F5D"/>
    <w:rsid w:val="5F1D4861"/>
    <w:rsid w:val="5F3D4177"/>
    <w:rsid w:val="5F61293D"/>
    <w:rsid w:val="5F922AF6"/>
    <w:rsid w:val="5FD35C4A"/>
    <w:rsid w:val="5FDD4334"/>
    <w:rsid w:val="5FF27A39"/>
    <w:rsid w:val="60487659"/>
    <w:rsid w:val="60932EA9"/>
    <w:rsid w:val="61077514"/>
    <w:rsid w:val="6129748A"/>
    <w:rsid w:val="616E30EF"/>
    <w:rsid w:val="61A44D62"/>
    <w:rsid w:val="61E67129"/>
    <w:rsid w:val="620654B8"/>
    <w:rsid w:val="62842E61"/>
    <w:rsid w:val="62964225"/>
    <w:rsid w:val="62A90236"/>
    <w:rsid w:val="62A92200"/>
    <w:rsid w:val="62AB6374"/>
    <w:rsid w:val="62DB47B4"/>
    <w:rsid w:val="638210D3"/>
    <w:rsid w:val="63D1497B"/>
    <w:rsid w:val="64720F73"/>
    <w:rsid w:val="64915A72"/>
    <w:rsid w:val="64AD2180"/>
    <w:rsid w:val="64B11C70"/>
    <w:rsid w:val="65017A35"/>
    <w:rsid w:val="655A301F"/>
    <w:rsid w:val="656A7E8C"/>
    <w:rsid w:val="656C3DE9"/>
    <w:rsid w:val="657E3510"/>
    <w:rsid w:val="65817895"/>
    <w:rsid w:val="6582222A"/>
    <w:rsid w:val="65A478BB"/>
    <w:rsid w:val="65D05E48"/>
    <w:rsid w:val="65E676F8"/>
    <w:rsid w:val="660B1854"/>
    <w:rsid w:val="66155648"/>
    <w:rsid w:val="663F7BBC"/>
    <w:rsid w:val="66457A90"/>
    <w:rsid w:val="666F593F"/>
    <w:rsid w:val="66AF21DF"/>
    <w:rsid w:val="66CA1787"/>
    <w:rsid w:val="67256BB8"/>
    <w:rsid w:val="673E5F91"/>
    <w:rsid w:val="674F5770"/>
    <w:rsid w:val="678840FC"/>
    <w:rsid w:val="67BF3619"/>
    <w:rsid w:val="68025381"/>
    <w:rsid w:val="687D0E8F"/>
    <w:rsid w:val="68843318"/>
    <w:rsid w:val="688D5188"/>
    <w:rsid w:val="68923B67"/>
    <w:rsid w:val="68A044D6"/>
    <w:rsid w:val="68B7339D"/>
    <w:rsid w:val="68D9674F"/>
    <w:rsid w:val="68FB5BB0"/>
    <w:rsid w:val="69496146"/>
    <w:rsid w:val="69594684"/>
    <w:rsid w:val="6964204C"/>
    <w:rsid w:val="6A4470E3"/>
    <w:rsid w:val="6A5C442C"/>
    <w:rsid w:val="6ACB7804"/>
    <w:rsid w:val="6B2036AC"/>
    <w:rsid w:val="6B4A0729"/>
    <w:rsid w:val="6BA240C1"/>
    <w:rsid w:val="6BD44496"/>
    <w:rsid w:val="6BEC358E"/>
    <w:rsid w:val="6C2E1D12"/>
    <w:rsid w:val="6C53360D"/>
    <w:rsid w:val="6C7A1DB0"/>
    <w:rsid w:val="6C9003BD"/>
    <w:rsid w:val="6CC16243"/>
    <w:rsid w:val="6D385CA0"/>
    <w:rsid w:val="6D6F4477"/>
    <w:rsid w:val="6D7D4B4E"/>
    <w:rsid w:val="6D8D4433"/>
    <w:rsid w:val="6D93454E"/>
    <w:rsid w:val="6DA427F5"/>
    <w:rsid w:val="6DAC7479"/>
    <w:rsid w:val="6DD24A05"/>
    <w:rsid w:val="6DD9192B"/>
    <w:rsid w:val="6E040A57"/>
    <w:rsid w:val="6E602011"/>
    <w:rsid w:val="6E963C85"/>
    <w:rsid w:val="6F141779"/>
    <w:rsid w:val="6F1A5974"/>
    <w:rsid w:val="6F375468"/>
    <w:rsid w:val="6F5A4CB2"/>
    <w:rsid w:val="6F7D6FD7"/>
    <w:rsid w:val="6FE17E75"/>
    <w:rsid w:val="6FF9499D"/>
    <w:rsid w:val="6FFB46E7"/>
    <w:rsid w:val="700A66D9"/>
    <w:rsid w:val="703B2D36"/>
    <w:rsid w:val="705C33D8"/>
    <w:rsid w:val="705D3AD4"/>
    <w:rsid w:val="706369A1"/>
    <w:rsid w:val="706E4030"/>
    <w:rsid w:val="70820965"/>
    <w:rsid w:val="70965657"/>
    <w:rsid w:val="70CE3BAA"/>
    <w:rsid w:val="70D72A5F"/>
    <w:rsid w:val="70F74EAF"/>
    <w:rsid w:val="70F84783"/>
    <w:rsid w:val="714300F4"/>
    <w:rsid w:val="71500A63"/>
    <w:rsid w:val="71C07997"/>
    <w:rsid w:val="71C72AD3"/>
    <w:rsid w:val="71CC00E9"/>
    <w:rsid w:val="71F21D4B"/>
    <w:rsid w:val="72046B1C"/>
    <w:rsid w:val="72283797"/>
    <w:rsid w:val="72897D89"/>
    <w:rsid w:val="72BD2C31"/>
    <w:rsid w:val="72C16523"/>
    <w:rsid w:val="73106DCA"/>
    <w:rsid w:val="731448A4"/>
    <w:rsid w:val="734463A5"/>
    <w:rsid w:val="73724CC1"/>
    <w:rsid w:val="73BA21C4"/>
    <w:rsid w:val="73CC709C"/>
    <w:rsid w:val="740022CC"/>
    <w:rsid w:val="740F42BD"/>
    <w:rsid w:val="74604B19"/>
    <w:rsid w:val="746D0776"/>
    <w:rsid w:val="74D55AE3"/>
    <w:rsid w:val="7504558C"/>
    <w:rsid w:val="75306BE1"/>
    <w:rsid w:val="75E35A02"/>
    <w:rsid w:val="760B34E8"/>
    <w:rsid w:val="76176456"/>
    <w:rsid w:val="76263B40"/>
    <w:rsid w:val="76676633"/>
    <w:rsid w:val="76C61AFC"/>
    <w:rsid w:val="76D161A2"/>
    <w:rsid w:val="7709593C"/>
    <w:rsid w:val="770B3462"/>
    <w:rsid w:val="772207AC"/>
    <w:rsid w:val="77754D7F"/>
    <w:rsid w:val="777E551D"/>
    <w:rsid w:val="781A76D5"/>
    <w:rsid w:val="78232A2D"/>
    <w:rsid w:val="78680440"/>
    <w:rsid w:val="78C37D6C"/>
    <w:rsid w:val="78F30652"/>
    <w:rsid w:val="79167E9C"/>
    <w:rsid w:val="794C38BE"/>
    <w:rsid w:val="794E5888"/>
    <w:rsid w:val="79815C5D"/>
    <w:rsid w:val="7A252A88"/>
    <w:rsid w:val="7A294BC8"/>
    <w:rsid w:val="7A5C2227"/>
    <w:rsid w:val="7A766A91"/>
    <w:rsid w:val="7A831494"/>
    <w:rsid w:val="7A835A05"/>
    <w:rsid w:val="7A8854F4"/>
    <w:rsid w:val="7A94376E"/>
    <w:rsid w:val="7ABE5034"/>
    <w:rsid w:val="7AEA338E"/>
    <w:rsid w:val="7AEA5A84"/>
    <w:rsid w:val="7AF4245F"/>
    <w:rsid w:val="7AF87533"/>
    <w:rsid w:val="7B09415C"/>
    <w:rsid w:val="7B391059"/>
    <w:rsid w:val="7B6B4B23"/>
    <w:rsid w:val="7BAE0860"/>
    <w:rsid w:val="7BC778B6"/>
    <w:rsid w:val="7BD302C6"/>
    <w:rsid w:val="7BFB296D"/>
    <w:rsid w:val="7C084414"/>
    <w:rsid w:val="7C0B3F04"/>
    <w:rsid w:val="7C1E1BC0"/>
    <w:rsid w:val="7C4116D4"/>
    <w:rsid w:val="7C6D071B"/>
    <w:rsid w:val="7D297E57"/>
    <w:rsid w:val="7D7A30EF"/>
    <w:rsid w:val="7D891584"/>
    <w:rsid w:val="7D9341B1"/>
    <w:rsid w:val="7D942126"/>
    <w:rsid w:val="7DA261A2"/>
    <w:rsid w:val="7DDF2F52"/>
    <w:rsid w:val="7E083C82"/>
    <w:rsid w:val="7E3C65F7"/>
    <w:rsid w:val="7E5A768E"/>
    <w:rsid w:val="7E6478FC"/>
    <w:rsid w:val="7E7C7172"/>
    <w:rsid w:val="7ECB6E93"/>
    <w:rsid w:val="7F413799"/>
    <w:rsid w:val="7F9B559F"/>
    <w:rsid w:val="7FA04963"/>
    <w:rsid w:val="7FD30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w:basedOn w:val="1"/>
    <w:qFormat/>
    <w:uiPriority w:val="1"/>
    <w:rPr>
      <w:rFonts w:ascii="宋体" w:hAnsi="宋体" w:eastAsia="宋体" w:cs="宋体"/>
      <w:sz w:val="32"/>
      <w:szCs w:val="32"/>
      <w:lang w:val="zh-CN" w:eastAsia="zh-CN" w:bidi="zh-CN"/>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2021-12-02T12:57:00Z</dcterms:created>
  <dc:creator>xlc</dc:creator>
  <cp:lastModifiedBy>静～～～致远</cp:lastModifiedBy>
  <cp:lastPrinted>2021-12-04T02:31:00Z</cp:lastPrinted>
  <dcterms:modified xsi:type="dcterms:W3CDTF">2021-12-08T07:39:25Z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5A2785D419BE4D6189E42192C0456570</vt:lpwstr>
  </property>
</Properties>
</file>